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BE4" w:rsidRDefault="00F43BE4" w:rsidP="00F43BE4">
      <w:pPr>
        <w:pStyle w:val="GvdeMetni"/>
        <w:spacing w:before="72"/>
        <w:ind w:right="734"/>
        <w:jc w:val="right"/>
      </w:pPr>
      <w:r>
        <w:rPr>
          <w:spacing w:val="-2"/>
        </w:rPr>
        <w:t>Ek-</w:t>
      </w:r>
      <w:r>
        <w:rPr>
          <w:spacing w:val="-5"/>
        </w:rPr>
        <w:t>1</w:t>
      </w:r>
      <w:r w:rsidR="009E2285">
        <w:rPr>
          <w:spacing w:val="-5"/>
        </w:rPr>
        <w:t>1</w:t>
      </w:r>
      <w:bookmarkStart w:id="0" w:name="_GoBack"/>
      <w:bookmarkEnd w:id="0"/>
    </w:p>
    <w:p w:rsidR="00F43BE4" w:rsidRDefault="00F43BE4" w:rsidP="00F43BE4">
      <w:pPr>
        <w:pStyle w:val="GvdeMetni"/>
        <w:spacing w:before="182"/>
        <w:ind w:left="2168" w:right="2168"/>
        <w:jc w:val="center"/>
      </w:pPr>
      <w:r>
        <w:rPr>
          <w:spacing w:val="-4"/>
        </w:rPr>
        <w:t>T.C.</w:t>
      </w:r>
    </w:p>
    <w:p w:rsidR="00F43BE4" w:rsidRDefault="00F43BE4" w:rsidP="00F43BE4">
      <w:pPr>
        <w:pStyle w:val="GvdeMetni"/>
        <w:spacing w:before="183"/>
        <w:ind w:left="2168" w:right="2169"/>
        <w:jc w:val="center"/>
      </w:pPr>
      <w:r>
        <w:t>ANKARA</w:t>
      </w:r>
      <w:r>
        <w:rPr>
          <w:spacing w:val="-5"/>
        </w:rPr>
        <w:t xml:space="preserve"> </w:t>
      </w:r>
      <w:r>
        <w:t>SOSYAL</w:t>
      </w:r>
      <w:r>
        <w:rPr>
          <w:spacing w:val="-5"/>
        </w:rPr>
        <w:t xml:space="preserve"> </w:t>
      </w:r>
      <w:r>
        <w:t>BİLİMLER</w:t>
      </w:r>
      <w:r>
        <w:rPr>
          <w:spacing w:val="-4"/>
        </w:rPr>
        <w:t xml:space="preserve"> </w:t>
      </w:r>
      <w:r>
        <w:rPr>
          <w:spacing w:val="-2"/>
        </w:rPr>
        <w:t>ÜNİVERSİTESİ</w:t>
      </w:r>
    </w:p>
    <w:p w:rsidR="00F43BE4" w:rsidRDefault="00F43BE4" w:rsidP="00F43BE4">
      <w:pPr>
        <w:pStyle w:val="GvdeMetni"/>
        <w:spacing w:before="182"/>
        <w:ind w:left="2168" w:right="2169"/>
        <w:jc w:val="center"/>
      </w:pPr>
      <w:r>
        <w:t>Sağlık</w:t>
      </w:r>
      <w:r>
        <w:rPr>
          <w:spacing w:val="-1"/>
        </w:rPr>
        <w:t xml:space="preserve"> </w:t>
      </w:r>
      <w:r>
        <w:t>Kültür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Spor</w:t>
      </w:r>
      <w:r>
        <w:rPr>
          <w:spacing w:val="-1"/>
        </w:rPr>
        <w:t xml:space="preserve"> </w:t>
      </w:r>
      <w:r>
        <w:t>Daire</w:t>
      </w:r>
      <w:r>
        <w:rPr>
          <w:spacing w:val="-2"/>
        </w:rPr>
        <w:t xml:space="preserve"> Başkanlığına</w:t>
      </w:r>
    </w:p>
    <w:p w:rsidR="00F43BE4" w:rsidRDefault="00F43BE4" w:rsidP="00F43BE4">
      <w:pPr>
        <w:pStyle w:val="GvdeMetni"/>
      </w:pPr>
    </w:p>
    <w:p w:rsidR="00F43BE4" w:rsidRDefault="00F43BE4" w:rsidP="00F43BE4">
      <w:pPr>
        <w:pStyle w:val="GvdeMetni"/>
        <w:spacing w:before="87"/>
      </w:pPr>
    </w:p>
    <w:p w:rsidR="00F43BE4" w:rsidRDefault="00F43BE4" w:rsidP="00F43BE4">
      <w:pPr>
        <w:pStyle w:val="GvdeMetni"/>
        <w:tabs>
          <w:tab w:val="left" w:leader="dot" w:pos="6893"/>
        </w:tabs>
        <w:ind w:left="1444"/>
        <w:jc w:val="both"/>
      </w:pPr>
      <w:r>
        <w:t>Ankara</w:t>
      </w:r>
      <w:r>
        <w:rPr>
          <w:spacing w:val="-8"/>
        </w:rPr>
        <w:t xml:space="preserve"> </w:t>
      </w:r>
      <w:r>
        <w:t>Sosyal</w:t>
      </w:r>
      <w:r>
        <w:rPr>
          <w:spacing w:val="-6"/>
        </w:rPr>
        <w:t xml:space="preserve"> </w:t>
      </w:r>
      <w:r>
        <w:t>Bilimler</w:t>
      </w:r>
      <w:r>
        <w:rPr>
          <w:spacing w:val="-7"/>
        </w:rPr>
        <w:t xml:space="preserve"> </w:t>
      </w:r>
      <w:r>
        <w:rPr>
          <w:spacing w:val="-2"/>
        </w:rPr>
        <w:t>Üniversitesi</w:t>
      </w:r>
      <w:r>
        <w:tab/>
        <w:t>Öğrenci</w:t>
      </w:r>
      <w:r>
        <w:rPr>
          <w:spacing w:val="-6"/>
        </w:rPr>
        <w:t xml:space="preserve"> </w:t>
      </w:r>
      <w:r>
        <w:t>Topluluğu</w:t>
      </w:r>
      <w:r>
        <w:rPr>
          <w:spacing w:val="-6"/>
        </w:rPr>
        <w:t xml:space="preserve"> </w:t>
      </w:r>
      <w:r>
        <w:t>(varsa</w:t>
      </w:r>
      <w:r>
        <w:rPr>
          <w:spacing w:val="-6"/>
        </w:rPr>
        <w:t xml:space="preserve"> </w:t>
      </w:r>
      <w:r>
        <w:rPr>
          <w:spacing w:val="-4"/>
        </w:rPr>
        <w:t>kısa</w:t>
      </w:r>
    </w:p>
    <w:p w:rsidR="00F43BE4" w:rsidRDefault="00F43BE4" w:rsidP="00F43BE4">
      <w:pPr>
        <w:pStyle w:val="GvdeMetni"/>
        <w:spacing w:before="21"/>
        <w:ind w:left="736"/>
        <w:jc w:val="both"/>
      </w:pPr>
      <w:proofErr w:type="gramStart"/>
      <w:r>
        <w:t>adı)</w:t>
      </w:r>
      <w:r>
        <w:rPr>
          <w:spacing w:val="31"/>
        </w:rPr>
        <w:t xml:space="preserve">  </w:t>
      </w:r>
      <w:r>
        <w:t>olarak</w:t>
      </w:r>
      <w:proofErr w:type="gramEnd"/>
      <w:r>
        <w:rPr>
          <w:spacing w:val="34"/>
        </w:rPr>
        <w:t xml:space="preserve">  </w:t>
      </w:r>
      <w:r>
        <w:t>…../…../20….</w:t>
      </w:r>
      <w:r>
        <w:rPr>
          <w:spacing w:val="34"/>
        </w:rPr>
        <w:t xml:space="preserve">  </w:t>
      </w:r>
      <w:r>
        <w:t>-</w:t>
      </w:r>
      <w:r>
        <w:rPr>
          <w:spacing w:val="65"/>
        </w:rPr>
        <w:t xml:space="preserve">  </w:t>
      </w:r>
      <w:proofErr w:type="gramStart"/>
      <w:r>
        <w:rPr>
          <w:spacing w:val="65"/>
        </w:rPr>
        <w:t xml:space="preserve"> </w:t>
      </w:r>
      <w:r>
        <w:t>….</w:t>
      </w:r>
      <w:proofErr w:type="gramEnd"/>
      <w:r>
        <w:t>./…../20….</w:t>
      </w:r>
      <w:r>
        <w:rPr>
          <w:spacing w:val="32"/>
        </w:rPr>
        <w:t xml:space="preserve">  </w:t>
      </w:r>
      <w:proofErr w:type="gramStart"/>
      <w:r>
        <w:t>tarihleri</w:t>
      </w:r>
      <w:r>
        <w:rPr>
          <w:spacing w:val="34"/>
        </w:rPr>
        <w:t xml:space="preserve">  </w:t>
      </w:r>
      <w:r>
        <w:t>arası</w:t>
      </w:r>
      <w:proofErr w:type="gramEnd"/>
      <w:r>
        <w:rPr>
          <w:spacing w:val="34"/>
        </w:rPr>
        <w:t xml:space="preserve">  </w:t>
      </w:r>
      <w:r>
        <w:t>....(…)</w:t>
      </w:r>
      <w:r>
        <w:rPr>
          <w:spacing w:val="34"/>
        </w:rPr>
        <w:t xml:space="preserve">  </w:t>
      </w:r>
      <w:proofErr w:type="gramStart"/>
      <w:r>
        <w:t>gün</w:t>
      </w:r>
      <w:r>
        <w:rPr>
          <w:spacing w:val="34"/>
        </w:rPr>
        <w:t xml:space="preserve">  </w:t>
      </w:r>
      <w:r>
        <w:t>(</w:t>
      </w:r>
      <w:proofErr w:type="gramEnd"/>
      <w:r>
        <w:t>yol</w:t>
      </w:r>
      <w:r>
        <w:rPr>
          <w:spacing w:val="34"/>
        </w:rPr>
        <w:t xml:space="preserve">  </w:t>
      </w:r>
      <w:r>
        <w:rPr>
          <w:spacing w:val="-2"/>
        </w:rPr>
        <w:t>hariç)</w:t>
      </w:r>
    </w:p>
    <w:p w:rsidR="00F43BE4" w:rsidRDefault="00F43BE4" w:rsidP="00F43BE4">
      <w:pPr>
        <w:pStyle w:val="GvdeMetni"/>
        <w:spacing w:before="22" w:line="259" w:lineRule="auto"/>
        <w:ind w:left="736" w:right="736"/>
        <w:jc w:val="both"/>
      </w:pPr>
      <w:r>
        <w:t>…………………</w:t>
      </w:r>
      <w:proofErr w:type="gramStart"/>
      <w:r>
        <w:t>…….</w:t>
      </w:r>
      <w:proofErr w:type="gramEnd"/>
      <w:r>
        <w:t>’a “………………..” etkinliği düzenlemek istiyoruz. Bu bağlamda, Ankara Sosyal Bilimler Üniversitesi Öğrenci Toplulukları Yönergesi gereğince, etkinliğe ilişkin; etkinlik talep formu, Topluluk Yönetim Kurulu Kararı, ihtiyaç listesi, kafile listesi ve etkinlik programı ekte sunulmuş olup, uygun görülmesi halinde ihtiyaç listesinde belirtilen malzemelerin</w:t>
      </w:r>
      <w:r>
        <w:rPr>
          <w:spacing w:val="65"/>
          <w:w w:val="150"/>
        </w:rPr>
        <w:t xml:space="preserve"> </w:t>
      </w:r>
      <w:r>
        <w:t>temin</w:t>
      </w:r>
      <w:r>
        <w:rPr>
          <w:spacing w:val="68"/>
          <w:w w:val="150"/>
        </w:rPr>
        <w:t xml:space="preserve"> </w:t>
      </w:r>
      <w:r>
        <w:t>edilmesi,</w:t>
      </w:r>
      <w:r>
        <w:rPr>
          <w:spacing w:val="68"/>
          <w:w w:val="150"/>
        </w:rPr>
        <w:t xml:space="preserve"> </w:t>
      </w:r>
      <w:r>
        <w:t>kafile</w:t>
      </w:r>
      <w:r>
        <w:rPr>
          <w:spacing w:val="67"/>
          <w:w w:val="150"/>
        </w:rPr>
        <w:t xml:space="preserve"> </w:t>
      </w:r>
      <w:r>
        <w:t>listesinde</w:t>
      </w:r>
      <w:r>
        <w:rPr>
          <w:spacing w:val="69"/>
          <w:w w:val="150"/>
        </w:rPr>
        <w:t xml:space="preserve"> </w:t>
      </w:r>
      <w:r>
        <w:t>belirtilen</w:t>
      </w:r>
      <w:r>
        <w:rPr>
          <w:spacing w:val="67"/>
          <w:w w:val="150"/>
        </w:rPr>
        <w:t xml:space="preserve"> </w:t>
      </w:r>
      <w:r>
        <w:t>kişilerin,</w:t>
      </w:r>
      <w:r>
        <w:rPr>
          <w:spacing w:val="68"/>
          <w:w w:val="150"/>
        </w:rPr>
        <w:t xml:space="preserve"> </w:t>
      </w:r>
      <w:r>
        <w:t>etkinliğin</w:t>
      </w:r>
      <w:r>
        <w:rPr>
          <w:spacing w:val="73"/>
          <w:w w:val="150"/>
        </w:rPr>
        <w:t xml:space="preserve"> </w:t>
      </w:r>
      <w:r>
        <w:rPr>
          <w:spacing w:val="-2"/>
        </w:rPr>
        <w:t>yapılacağı</w:t>
      </w:r>
    </w:p>
    <w:p w:rsidR="00F43BE4" w:rsidRDefault="00F43BE4" w:rsidP="00F43BE4">
      <w:pPr>
        <w:pStyle w:val="GvdeMetni"/>
        <w:spacing w:before="1" w:line="259" w:lineRule="auto"/>
        <w:ind w:left="736" w:right="740"/>
        <w:jc w:val="both"/>
      </w:pPr>
      <w:proofErr w:type="gramStart"/>
      <w:r>
        <w:t>…..</w:t>
      </w:r>
      <w:proofErr w:type="gramEnd"/>
      <w:r>
        <w:t>/…../20…. -</w:t>
      </w:r>
      <w:proofErr w:type="gramStart"/>
      <w:r>
        <w:rPr>
          <w:spacing w:val="40"/>
        </w:rPr>
        <w:t xml:space="preserve"> </w:t>
      </w:r>
      <w:r>
        <w:t>….</w:t>
      </w:r>
      <w:proofErr w:type="gramEnd"/>
      <w:r>
        <w:t xml:space="preserve">./…../20…. </w:t>
      </w:r>
      <w:proofErr w:type="gramStart"/>
      <w:r>
        <w:t>tarihleri</w:t>
      </w:r>
      <w:proofErr w:type="gramEnd"/>
      <w:r>
        <w:t xml:space="preserve"> arasında ….. </w:t>
      </w:r>
      <w:proofErr w:type="gramStart"/>
      <w:r>
        <w:t>(….</w:t>
      </w:r>
      <w:proofErr w:type="gramEnd"/>
      <w:r>
        <w:t xml:space="preserve">) gün yevmiyeli olarak görevlendirilmeleri ve katılmadıkları derslerden izinli sayılarak ilgili etkinliğin yapılması </w:t>
      </w:r>
      <w:r>
        <w:rPr>
          <w:spacing w:val="-2"/>
        </w:rPr>
        <w:t>hususunda;</w:t>
      </w:r>
    </w:p>
    <w:p w:rsidR="00F43BE4" w:rsidRDefault="00F43BE4" w:rsidP="00F43BE4">
      <w:pPr>
        <w:pStyle w:val="GvdeMetni"/>
        <w:spacing w:before="159"/>
        <w:ind w:left="1444"/>
        <w:jc w:val="both"/>
      </w:pPr>
      <w:r>
        <w:t>Gereğini</w:t>
      </w:r>
      <w:r>
        <w:rPr>
          <w:spacing w:val="-1"/>
        </w:rPr>
        <w:t xml:space="preserve"> </w:t>
      </w:r>
      <w:r>
        <w:t>arz</w:t>
      </w:r>
      <w:r>
        <w:rPr>
          <w:spacing w:val="-1"/>
        </w:rPr>
        <w:t xml:space="preserve"> </w:t>
      </w:r>
      <w:r>
        <w:t>ederim.</w:t>
      </w:r>
      <w:r>
        <w:rPr>
          <w:spacing w:val="-1"/>
        </w:rPr>
        <w:t xml:space="preserve"> </w:t>
      </w:r>
      <w:proofErr w:type="gramStart"/>
      <w:r>
        <w:t>…..</w:t>
      </w:r>
      <w:proofErr w:type="gramEnd"/>
      <w:r>
        <w:t>/…</w:t>
      </w:r>
      <w:r>
        <w:rPr>
          <w:spacing w:val="59"/>
        </w:rPr>
        <w:t xml:space="preserve"> </w:t>
      </w:r>
      <w:r>
        <w:rPr>
          <w:spacing w:val="-4"/>
        </w:rPr>
        <w:t>/20…</w:t>
      </w:r>
    </w:p>
    <w:p w:rsidR="00F43BE4" w:rsidRDefault="00F43BE4" w:rsidP="00F43BE4">
      <w:pPr>
        <w:pStyle w:val="GvdeMetni"/>
        <w:rPr>
          <w:sz w:val="20"/>
        </w:rPr>
      </w:pPr>
    </w:p>
    <w:p w:rsidR="00F43BE4" w:rsidRDefault="00F43BE4" w:rsidP="00F43BE4">
      <w:pPr>
        <w:pStyle w:val="GvdeMetni"/>
        <w:spacing w:before="189"/>
        <w:rPr>
          <w:sz w:val="20"/>
        </w:rPr>
      </w:pPr>
    </w:p>
    <w:tbl>
      <w:tblPr>
        <w:tblStyle w:val="TableNormal"/>
        <w:tblW w:w="0" w:type="auto"/>
        <w:tblInd w:w="4582" w:type="dxa"/>
        <w:tblLayout w:type="fixed"/>
        <w:tblLook w:val="01E0" w:firstRow="1" w:lastRow="1" w:firstColumn="1" w:lastColumn="1" w:noHBand="0" w:noVBand="0"/>
      </w:tblPr>
      <w:tblGrid>
        <w:gridCol w:w="2220"/>
        <w:gridCol w:w="2489"/>
      </w:tblGrid>
      <w:tr w:rsidR="00F43BE4" w:rsidTr="00D91982">
        <w:trPr>
          <w:trHeight w:val="270"/>
        </w:trPr>
        <w:tc>
          <w:tcPr>
            <w:tcW w:w="2220" w:type="dxa"/>
          </w:tcPr>
          <w:p w:rsidR="00F43BE4" w:rsidRDefault="00F43BE4" w:rsidP="00D91982">
            <w:pPr>
              <w:pStyle w:val="TableParagraph"/>
              <w:spacing w:line="251" w:lineRule="exact"/>
              <w:ind w:right="4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Adı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Soyadı</w:t>
            </w:r>
            <w:proofErr w:type="spellEnd"/>
          </w:p>
        </w:tc>
        <w:tc>
          <w:tcPr>
            <w:tcW w:w="2489" w:type="dxa"/>
          </w:tcPr>
          <w:p w:rsidR="00F43BE4" w:rsidRDefault="00F43BE4" w:rsidP="00D91982">
            <w:pPr>
              <w:pStyle w:val="TableParagraph"/>
              <w:spacing w:line="251" w:lineRule="exact"/>
              <w:ind w:left="4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Adı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Soyadı</w:t>
            </w:r>
            <w:proofErr w:type="spellEnd"/>
          </w:p>
        </w:tc>
      </w:tr>
      <w:tr w:rsidR="00F43BE4" w:rsidTr="00D91982">
        <w:trPr>
          <w:trHeight w:val="270"/>
        </w:trPr>
        <w:tc>
          <w:tcPr>
            <w:tcW w:w="2220" w:type="dxa"/>
          </w:tcPr>
          <w:p w:rsidR="00F43BE4" w:rsidRDefault="00F43BE4" w:rsidP="00D91982">
            <w:pPr>
              <w:pStyle w:val="TableParagraph"/>
              <w:spacing w:line="251" w:lineRule="exact"/>
              <w:ind w:left="4" w:right="4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Topluluk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Başkanı</w:t>
            </w:r>
            <w:proofErr w:type="spellEnd"/>
          </w:p>
        </w:tc>
        <w:tc>
          <w:tcPr>
            <w:tcW w:w="2489" w:type="dxa"/>
          </w:tcPr>
          <w:p w:rsidR="00F43BE4" w:rsidRDefault="00F43BE4" w:rsidP="00D91982">
            <w:pPr>
              <w:pStyle w:val="TableParagraph"/>
              <w:spacing w:line="251" w:lineRule="exact"/>
              <w:ind w:left="4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Topluluk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Danışmanı</w:t>
            </w:r>
            <w:proofErr w:type="spellEnd"/>
          </w:p>
        </w:tc>
      </w:tr>
    </w:tbl>
    <w:p w:rsidR="00F43BE4" w:rsidRDefault="00F43BE4" w:rsidP="00F43BE4">
      <w:pPr>
        <w:pStyle w:val="GvdeMetni"/>
        <w:rPr>
          <w:sz w:val="20"/>
        </w:rPr>
      </w:pPr>
    </w:p>
    <w:p w:rsidR="00F43BE4" w:rsidRDefault="00F43BE4" w:rsidP="00F43BE4">
      <w:pPr>
        <w:pStyle w:val="GvdeMetni"/>
        <w:rPr>
          <w:sz w:val="20"/>
        </w:rPr>
      </w:pPr>
    </w:p>
    <w:p w:rsidR="00F43BE4" w:rsidRDefault="00F43BE4" w:rsidP="00F43BE4">
      <w:pPr>
        <w:pStyle w:val="GvdeMetni"/>
        <w:spacing w:before="139"/>
        <w:rPr>
          <w:sz w:val="20"/>
        </w:rPr>
      </w:pPr>
    </w:p>
    <w:p w:rsidR="00F43BE4" w:rsidRDefault="00F43BE4" w:rsidP="00F43BE4">
      <w:pPr>
        <w:rPr>
          <w:sz w:val="20"/>
        </w:rPr>
        <w:sectPr w:rsidR="00F43BE4">
          <w:pgSz w:w="11910" w:h="16840"/>
          <w:pgMar w:top="1320" w:right="680" w:bottom="1200" w:left="680" w:header="0" w:footer="1000" w:gutter="0"/>
          <w:cols w:space="708"/>
        </w:sectPr>
      </w:pPr>
    </w:p>
    <w:p w:rsidR="00F43BE4" w:rsidRDefault="00F43BE4" w:rsidP="00F43BE4">
      <w:pPr>
        <w:pStyle w:val="GvdeMetni"/>
        <w:spacing w:before="90"/>
        <w:jc w:val="right"/>
      </w:pPr>
      <w:r>
        <w:rPr>
          <w:spacing w:val="-5"/>
        </w:rPr>
        <w:t>Ek:</w:t>
      </w:r>
    </w:p>
    <w:p w:rsidR="00F43BE4" w:rsidRDefault="00F43BE4" w:rsidP="00F43BE4">
      <w:pPr>
        <w:spacing w:before="272"/>
        <w:rPr>
          <w:sz w:val="24"/>
        </w:rPr>
      </w:pPr>
      <w:r>
        <w:br w:type="column"/>
      </w:r>
    </w:p>
    <w:p w:rsidR="00F43BE4" w:rsidRDefault="00F43BE4" w:rsidP="00F43BE4">
      <w:pPr>
        <w:pStyle w:val="ListeParagraf"/>
        <w:numPr>
          <w:ilvl w:val="0"/>
          <w:numId w:val="1"/>
        </w:numPr>
        <w:tabs>
          <w:tab w:val="left" w:pos="359"/>
        </w:tabs>
        <w:ind w:hanging="359"/>
        <w:rPr>
          <w:sz w:val="24"/>
        </w:rPr>
      </w:pPr>
      <w:r>
        <w:rPr>
          <w:sz w:val="24"/>
        </w:rPr>
        <w:t>Etkinlik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talep </w:t>
      </w:r>
      <w:r>
        <w:rPr>
          <w:spacing w:val="-2"/>
          <w:sz w:val="24"/>
        </w:rPr>
        <w:t>formu</w:t>
      </w:r>
    </w:p>
    <w:p w:rsidR="00F43BE4" w:rsidRDefault="00F43BE4" w:rsidP="00F43BE4">
      <w:pPr>
        <w:pStyle w:val="ListeParagraf"/>
        <w:numPr>
          <w:ilvl w:val="0"/>
          <w:numId w:val="1"/>
        </w:numPr>
        <w:tabs>
          <w:tab w:val="left" w:pos="359"/>
        </w:tabs>
        <w:spacing w:before="22"/>
        <w:ind w:hanging="359"/>
        <w:rPr>
          <w:sz w:val="24"/>
        </w:rPr>
      </w:pPr>
      <w:r>
        <w:rPr>
          <w:sz w:val="24"/>
        </w:rPr>
        <w:t>Yönetim</w:t>
      </w:r>
      <w:r>
        <w:rPr>
          <w:spacing w:val="-2"/>
          <w:sz w:val="24"/>
        </w:rPr>
        <w:t xml:space="preserve"> </w:t>
      </w:r>
      <w:r>
        <w:rPr>
          <w:sz w:val="24"/>
        </w:rPr>
        <w:t>Kurulu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Kararı</w:t>
      </w:r>
    </w:p>
    <w:p w:rsidR="00F43BE4" w:rsidRDefault="00F43BE4" w:rsidP="00F43BE4">
      <w:pPr>
        <w:pStyle w:val="ListeParagraf"/>
        <w:numPr>
          <w:ilvl w:val="0"/>
          <w:numId w:val="1"/>
        </w:numPr>
        <w:tabs>
          <w:tab w:val="left" w:pos="359"/>
        </w:tabs>
        <w:spacing w:before="21"/>
        <w:ind w:hanging="359"/>
        <w:rPr>
          <w:sz w:val="24"/>
        </w:rPr>
      </w:pPr>
      <w:r>
        <w:rPr>
          <w:sz w:val="24"/>
        </w:rPr>
        <w:t>İhtiyaç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listesi</w:t>
      </w:r>
    </w:p>
    <w:p w:rsidR="00F43BE4" w:rsidRDefault="00F43BE4" w:rsidP="00F43BE4">
      <w:pPr>
        <w:pStyle w:val="ListeParagraf"/>
        <w:numPr>
          <w:ilvl w:val="0"/>
          <w:numId w:val="1"/>
        </w:numPr>
        <w:tabs>
          <w:tab w:val="left" w:pos="359"/>
        </w:tabs>
        <w:spacing w:before="22"/>
        <w:ind w:hanging="359"/>
        <w:rPr>
          <w:sz w:val="24"/>
        </w:rPr>
      </w:pPr>
      <w:r>
        <w:rPr>
          <w:sz w:val="24"/>
        </w:rPr>
        <w:t>Kafile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listesi</w:t>
      </w:r>
    </w:p>
    <w:p w:rsidR="00F43BE4" w:rsidRDefault="00F43BE4" w:rsidP="00F43BE4">
      <w:pPr>
        <w:pStyle w:val="ListeParagraf"/>
        <w:numPr>
          <w:ilvl w:val="0"/>
          <w:numId w:val="1"/>
        </w:numPr>
        <w:tabs>
          <w:tab w:val="left" w:pos="359"/>
        </w:tabs>
        <w:spacing w:before="22"/>
        <w:ind w:hanging="359"/>
        <w:rPr>
          <w:sz w:val="24"/>
        </w:rPr>
      </w:pPr>
      <w:r>
        <w:rPr>
          <w:sz w:val="24"/>
        </w:rPr>
        <w:t xml:space="preserve">Etkinlik </w:t>
      </w:r>
      <w:r>
        <w:rPr>
          <w:spacing w:val="-2"/>
          <w:sz w:val="24"/>
        </w:rPr>
        <w:t>programı</w:t>
      </w:r>
    </w:p>
    <w:p w:rsidR="00F43BE4" w:rsidRDefault="00F43BE4" w:rsidP="00F43BE4">
      <w:pPr>
        <w:rPr>
          <w:sz w:val="24"/>
        </w:rPr>
      </w:pPr>
    </w:p>
    <w:p w:rsidR="00F43BE4" w:rsidRDefault="00F43BE4" w:rsidP="00F43BE4">
      <w:pPr>
        <w:rPr>
          <w:sz w:val="24"/>
        </w:rPr>
      </w:pPr>
    </w:p>
    <w:p w:rsidR="00F43BE4" w:rsidRDefault="00F43BE4" w:rsidP="00F43BE4">
      <w:pPr>
        <w:rPr>
          <w:sz w:val="24"/>
        </w:rPr>
      </w:pPr>
    </w:p>
    <w:p w:rsidR="00F43BE4" w:rsidRDefault="00F43BE4" w:rsidP="00F43BE4">
      <w:pPr>
        <w:rPr>
          <w:sz w:val="24"/>
        </w:rPr>
      </w:pPr>
      <w:r>
        <w:rPr>
          <w:sz w:val="24"/>
        </w:rPr>
        <w:t>Adres:</w:t>
      </w:r>
    </w:p>
    <w:p w:rsidR="00F43BE4" w:rsidRDefault="00F43BE4" w:rsidP="00F43BE4">
      <w:pPr>
        <w:rPr>
          <w:sz w:val="24"/>
        </w:rPr>
      </w:pPr>
    </w:p>
    <w:p w:rsidR="00F43BE4" w:rsidRDefault="00F43BE4" w:rsidP="00F43BE4">
      <w:pPr>
        <w:rPr>
          <w:sz w:val="24"/>
        </w:rPr>
        <w:sectPr w:rsidR="00F43BE4">
          <w:type w:val="continuous"/>
          <w:pgSz w:w="11910" w:h="16840"/>
          <w:pgMar w:top="1320" w:right="680" w:bottom="1200" w:left="680" w:header="0" w:footer="1000" w:gutter="0"/>
          <w:cols w:num="2" w:space="708" w:equalWidth="0">
            <w:col w:w="1070" w:space="26"/>
            <w:col w:w="9454"/>
          </w:cols>
        </w:sectPr>
      </w:pPr>
      <w:r>
        <w:rPr>
          <w:sz w:val="24"/>
        </w:rPr>
        <w:t>Tel:</w:t>
      </w:r>
    </w:p>
    <w:p w:rsidR="00F43BE4" w:rsidRDefault="00F43BE4" w:rsidP="00F43BE4">
      <w:pPr>
        <w:pStyle w:val="GvdeMetni"/>
        <w:spacing w:before="204"/>
      </w:pPr>
    </w:p>
    <w:p w:rsidR="00F43BE4" w:rsidRDefault="00F43BE4" w:rsidP="00F43BE4">
      <w:pPr>
        <w:pStyle w:val="GvdeMetni"/>
        <w:tabs>
          <w:tab w:val="left" w:pos="1444"/>
        </w:tabs>
        <w:spacing w:line="398" w:lineRule="auto"/>
        <w:ind w:left="736" w:right="9033"/>
      </w:pPr>
    </w:p>
    <w:p w:rsidR="00161AF3" w:rsidRDefault="00161AF3"/>
    <w:sectPr w:rsidR="00161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96A50"/>
    <w:multiLevelType w:val="hybridMultilevel"/>
    <w:tmpl w:val="AC3605BC"/>
    <w:lvl w:ilvl="0" w:tplc="40F433C4">
      <w:start w:val="1"/>
      <w:numFmt w:val="decimal"/>
      <w:lvlText w:val="%1-"/>
      <w:lvlJc w:val="left"/>
      <w:pPr>
        <w:ind w:left="3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42844926">
      <w:numFmt w:val="bullet"/>
      <w:lvlText w:val="•"/>
      <w:lvlJc w:val="left"/>
      <w:pPr>
        <w:ind w:left="1269" w:hanging="360"/>
      </w:pPr>
      <w:rPr>
        <w:rFonts w:hint="default"/>
        <w:lang w:val="tr-TR" w:eastAsia="en-US" w:bidi="ar-SA"/>
      </w:rPr>
    </w:lvl>
    <w:lvl w:ilvl="2" w:tplc="ABD81C56">
      <w:numFmt w:val="bullet"/>
      <w:lvlText w:val="•"/>
      <w:lvlJc w:val="left"/>
      <w:pPr>
        <w:ind w:left="2177" w:hanging="360"/>
      </w:pPr>
      <w:rPr>
        <w:rFonts w:hint="default"/>
        <w:lang w:val="tr-TR" w:eastAsia="en-US" w:bidi="ar-SA"/>
      </w:rPr>
    </w:lvl>
    <w:lvl w:ilvl="3" w:tplc="59801E44">
      <w:numFmt w:val="bullet"/>
      <w:lvlText w:val="•"/>
      <w:lvlJc w:val="left"/>
      <w:pPr>
        <w:ind w:left="3086" w:hanging="360"/>
      </w:pPr>
      <w:rPr>
        <w:rFonts w:hint="default"/>
        <w:lang w:val="tr-TR" w:eastAsia="en-US" w:bidi="ar-SA"/>
      </w:rPr>
    </w:lvl>
    <w:lvl w:ilvl="4" w:tplc="7F16CDE8">
      <w:numFmt w:val="bullet"/>
      <w:lvlText w:val="•"/>
      <w:lvlJc w:val="left"/>
      <w:pPr>
        <w:ind w:left="3995" w:hanging="360"/>
      </w:pPr>
      <w:rPr>
        <w:rFonts w:hint="default"/>
        <w:lang w:val="tr-TR" w:eastAsia="en-US" w:bidi="ar-SA"/>
      </w:rPr>
    </w:lvl>
    <w:lvl w:ilvl="5" w:tplc="D82C927E">
      <w:numFmt w:val="bullet"/>
      <w:lvlText w:val="•"/>
      <w:lvlJc w:val="left"/>
      <w:pPr>
        <w:ind w:left="4904" w:hanging="360"/>
      </w:pPr>
      <w:rPr>
        <w:rFonts w:hint="default"/>
        <w:lang w:val="tr-TR" w:eastAsia="en-US" w:bidi="ar-SA"/>
      </w:rPr>
    </w:lvl>
    <w:lvl w:ilvl="6" w:tplc="57D63C38">
      <w:numFmt w:val="bullet"/>
      <w:lvlText w:val="•"/>
      <w:lvlJc w:val="left"/>
      <w:pPr>
        <w:ind w:left="5813" w:hanging="360"/>
      </w:pPr>
      <w:rPr>
        <w:rFonts w:hint="default"/>
        <w:lang w:val="tr-TR" w:eastAsia="en-US" w:bidi="ar-SA"/>
      </w:rPr>
    </w:lvl>
    <w:lvl w:ilvl="7" w:tplc="98824752">
      <w:numFmt w:val="bullet"/>
      <w:lvlText w:val="•"/>
      <w:lvlJc w:val="left"/>
      <w:pPr>
        <w:ind w:left="6722" w:hanging="360"/>
      </w:pPr>
      <w:rPr>
        <w:rFonts w:hint="default"/>
        <w:lang w:val="tr-TR" w:eastAsia="en-US" w:bidi="ar-SA"/>
      </w:rPr>
    </w:lvl>
    <w:lvl w:ilvl="8" w:tplc="76A64540">
      <w:numFmt w:val="bullet"/>
      <w:lvlText w:val="•"/>
      <w:lvlJc w:val="left"/>
      <w:pPr>
        <w:ind w:left="7631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E4"/>
    <w:rsid w:val="00161AF3"/>
    <w:rsid w:val="009E2285"/>
    <w:rsid w:val="00F4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443A"/>
  <w15:chartTrackingRefBased/>
  <w15:docId w15:val="{00B0C2F7-EBC4-4BD6-93B8-201CD3DC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43B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3B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F43BE4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F43BE4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F43BE4"/>
    <w:pPr>
      <w:ind w:left="736" w:firstLine="1132"/>
      <w:jc w:val="both"/>
    </w:pPr>
  </w:style>
  <w:style w:type="paragraph" w:customStyle="1" w:styleId="TableParagraph">
    <w:name w:val="Table Paragraph"/>
    <w:basedOn w:val="Normal"/>
    <w:uiPriority w:val="1"/>
    <w:qFormat/>
    <w:rsid w:val="00F43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ZAMAN</dc:creator>
  <cp:keywords/>
  <dc:description/>
  <cp:lastModifiedBy>Özlem ZAMAN</cp:lastModifiedBy>
  <cp:revision>2</cp:revision>
  <dcterms:created xsi:type="dcterms:W3CDTF">2024-09-13T09:21:00Z</dcterms:created>
  <dcterms:modified xsi:type="dcterms:W3CDTF">2024-09-13T13:35:00Z</dcterms:modified>
</cp:coreProperties>
</file>