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002" w:rsidRDefault="00EF62C8" w:rsidP="00D22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1D34">
        <w:rPr>
          <w:rFonts w:ascii="Times New Roman" w:hAnsi="Times New Roman" w:cs="Times New Roman"/>
          <w:b/>
          <w:sz w:val="24"/>
          <w:szCs w:val="24"/>
        </w:rPr>
        <w:t>T.C.</w:t>
      </w:r>
    </w:p>
    <w:p w:rsidR="00DA1D34" w:rsidRPr="00DA1D34" w:rsidRDefault="00EF62C8" w:rsidP="00D22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D34">
        <w:rPr>
          <w:rFonts w:ascii="Times New Roman" w:hAnsi="Times New Roman" w:cs="Times New Roman"/>
          <w:b/>
          <w:sz w:val="24"/>
          <w:szCs w:val="24"/>
        </w:rPr>
        <w:t>ANKARA SOSYAL BİLİMLER ÜNİVERSİTESİ</w:t>
      </w:r>
    </w:p>
    <w:p w:rsidR="00794582" w:rsidRPr="00DA1D34" w:rsidRDefault="00DA1D34" w:rsidP="00D22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D34">
        <w:rPr>
          <w:rFonts w:ascii="Times New Roman" w:hAnsi="Times New Roman" w:cs="Times New Roman"/>
          <w:b/>
          <w:sz w:val="24"/>
          <w:szCs w:val="24"/>
        </w:rPr>
        <w:t xml:space="preserve">ÖĞRENCİ </w:t>
      </w:r>
      <w:r w:rsidR="00CD4746">
        <w:rPr>
          <w:rFonts w:ascii="Times New Roman" w:hAnsi="Times New Roman" w:cs="Times New Roman"/>
          <w:b/>
          <w:sz w:val="24"/>
          <w:szCs w:val="24"/>
        </w:rPr>
        <w:t>TOPLULUKLARI</w:t>
      </w:r>
      <w:r w:rsidR="00A52883">
        <w:rPr>
          <w:rFonts w:ascii="Times New Roman" w:hAnsi="Times New Roman" w:cs="Times New Roman"/>
          <w:b/>
          <w:sz w:val="24"/>
          <w:szCs w:val="24"/>
        </w:rPr>
        <w:t xml:space="preserve"> YÖNERGESİ</w:t>
      </w:r>
    </w:p>
    <w:p w:rsidR="00D22002" w:rsidRDefault="00076F06" w:rsidP="00076F06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D2EC1" w:rsidRDefault="00D22002" w:rsidP="00D22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BİRİNCİ BÖLÜM</w:t>
      </w:r>
    </w:p>
    <w:p w:rsidR="00014847" w:rsidRPr="00EF62C8" w:rsidRDefault="00014847" w:rsidP="00D22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Amaç, Kapsam, Dayanak ve Tanımlar</w:t>
      </w:r>
    </w:p>
    <w:p w:rsidR="007B3B9E" w:rsidRDefault="007B3B9E" w:rsidP="00E24079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405866" w:rsidRPr="00EF62C8" w:rsidRDefault="00014847" w:rsidP="00E24079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:rsidR="00A52883" w:rsidRDefault="00AC5756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MADDE 1 –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D22002">
        <w:rPr>
          <w:rFonts w:ascii="Times New Roman" w:hAnsi="Times New Roman" w:cs="Times New Roman"/>
          <w:sz w:val="24"/>
          <w:szCs w:val="24"/>
        </w:rPr>
        <w:t>(</w:t>
      </w:r>
      <w:r w:rsidR="00D22002" w:rsidRPr="004B4D5E">
        <w:rPr>
          <w:rFonts w:ascii="Times New Roman" w:hAnsi="Times New Roman" w:cs="Times New Roman"/>
          <w:b/>
          <w:sz w:val="24"/>
          <w:szCs w:val="24"/>
        </w:rPr>
        <w:t>1)</w:t>
      </w:r>
      <w:r w:rsidR="00D22002">
        <w:rPr>
          <w:rFonts w:ascii="Times New Roman" w:hAnsi="Times New Roman" w:cs="Times New Roman"/>
          <w:sz w:val="24"/>
          <w:szCs w:val="24"/>
        </w:rPr>
        <w:t xml:space="preserve"> </w:t>
      </w:r>
      <w:r w:rsidR="00014847" w:rsidRPr="00EF62C8">
        <w:rPr>
          <w:rFonts w:ascii="Times New Roman" w:hAnsi="Times New Roman" w:cs="Times New Roman"/>
          <w:sz w:val="24"/>
          <w:szCs w:val="24"/>
        </w:rPr>
        <w:t xml:space="preserve">Bu </w:t>
      </w:r>
      <w:r w:rsidR="00D22002">
        <w:rPr>
          <w:rFonts w:ascii="Times New Roman" w:hAnsi="Times New Roman" w:cs="Times New Roman"/>
          <w:sz w:val="24"/>
          <w:szCs w:val="24"/>
        </w:rPr>
        <w:t>Y</w:t>
      </w:r>
      <w:r w:rsidR="00014847" w:rsidRPr="00EF62C8">
        <w:rPr>
          <w:rFonts w:ascii="Times New Roman" w:hAnsi="Times New Roman" w:cs="Times New Roman"/>
          <w:sz w:val="24"/>
          <w:szCs w:val="24"/>
        </w:rPr>
        <w:t>önergenin amacı,</w:t>
      </w:r>
      <w:r w:rsidR="00EA034B"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014847" w:rsidRPr="00EF62C8">
        <w:rPr>
          <w:rFonts w:ascii="Times New Roman" w:hAnsi="Times New Roman" w:cs="Times New Roman"/>
          <w:sz w:val="24"/>
          <w:szCs w:val="24"/>
        </w:rPr>
        <w:t xml:space="preserve">Ankara Sosyal Bilimler Üniversitesi </w:t>
      </w:r>
      <w:r w:rsidR="00A52883">
        <w:rPr>
          <w:rFonts w:ascii="Times New Roman" w:hAnsi="Times New Roman" w:cs="Times New Roman"/>
          <w:sz w:val="24"/>
          <w:szCs w:val="24"/>
        </w:rPr>
        <w:t xml:space="preserve">öğrencilerinin </w:t>
      </w:r>
      <w:r w:rsidR="00A52883" w:rsidRPr="005F7216">
        <w:rPr>
          <w:rFonts w:ascii="Times New Roman" w:hAnsi="Times New Roman" w:cs="Times New Roman"/>
          <w:sz w:val="24"/>
          <w:szCs w:val="24"/>
        </w:rPr>
        <w:t xml:space="preserve">eğitim-öğretim dışında kalan </w:t>
      </w:r>
      <w:r w:rsidR="00A52883">
        <w:rPr>
          <w:rFonts w:ascii="Times New Roman" w:hAnsi="Times New Roman" w:cs="Times New Roman"/>
          <w:sz w:val="24"/>
          <w:szCs w:val="24"/>
        </w:rPr>
        <w:t xml:space="preserve">zamanlarını mesleki, bilimsel, sosyal, sanatsal, kültürel ve sportif etkinliklerle değerlendirmeleri amacıyla oluşturacakları öğrenci </w:t>
      </w:r>
      <w:r w:rsidR="00CD4746">
        <w:rPr>
          <w:rFonts w:ascii="Times New Roman" w:hAnsi="Times New Roman" w:cs="Times New Roman"/>
          <w:sz w:val="24"/>
          <w:szCs w:val="24"/>
        </w:rPr>
        <w:t>topluluğu</w:t>
      </w:r>
      <w:r w:rsidR="00A52883">
        <w:rPr>
          <w:rFonts w:ascii="Times New Roman" w:hAnsi="Times New Roman" w:cs="Times New Roman"/>
          <w:sz w:val="24"/>
          <w:szCs w:val="24"/>
        </w:rPr>
        <w:t xml:space="preserve"> kurulması ve işleyişine ilişkin usul ve esasları düzenlemektir.</w:t>
      </w:r>
    </w:p>
    <w:p w:rsidR="00E24079" w:rsidRDefault="00E24079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866" w:rsidRPr="00EF62C8" w:rsidRDefault="00014847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Kapsam</w:t>
      </w:r>
    </w:p>
    <w:p w:rsidR="00014847" w:rsidRPr="00EF62C8" w:rsidRDefault="00AC5756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MADDE 2 –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D22002">
        <w:rPr>
          <w:rFonts w:ascii="Times New Roman" w:hAnsi="Times New Roman" w:cs="Times New Roman"/>
          <w:sz w:val="24"/>
          <w:szCs w:val="24"/>
        </w:rPr>
        <w:t>(</w:t>
      </w:r>
      <w:r w:rsidR="00D22002" w:rsidRPr="004B4D5E">
        <w:rPr>
          <w:rFonts w:ascii="Times New Roman" w:hAnsi="Times New Roman" w:cs="Times New Roman"/>
          <w:b/>
          <w:sz w:val="24"/>
          <w:szCs w:val="24"/>
        </w:rPr>
        <w:t>1)</w:t>
      </w:r>
      <w:r w:rsidR="00D22002">
        <w:rPr>
          <w:rFonts w:ascii="Times New Roman" w:hAnsi="Times New Roman" w:cs="Times New Roman"/>
          <w:sz w:val="24"/>
          <w:szCs w:val="24"/>
        </w:rPr>
        <w:t xml:space="preserve"> </w:t>
      </w:r>
      <w:r w:rsidR="00D22002" w:rsidRPr="005F7216">
        <w:rPr>
          <w:rFonts w:ascii="Times New Roman" w:hAnsi="Times New Roman" w:cs="Times New Roman"/>
          <w:sz w:val="24"/>
          <w:szCs w:val="24"/>
        </w:rPr>
        <w:t>Bu Y</w:t>
      </w:r>
      <w:r w:rsidR="00014847" w:rsidRPr="005F7216">
        <w:rPr>
          <w:rFonts w:ascii="Times New Roman" w:hAnsi="Times New Roman" w:cs="Times New Roman"/>
          <w:sz w:val="24"/>
          <w:szCs w:val="24"/>
        </w:rPr>
        <w:t xml:space="preserve">önerge, </w:t>
      </w:r>
      <w:r w:rsidR="00E05E14" w:rsidRPr="005F7216">
        <w:rPr>
          <w:rFonts w:ascii="Times New Roman" w:hAnsi="Times New Roman" w:cs="Times New Roman"/>
          <w:sz w:val="24"/>
          <w:szCs w:val="24"/>
        </w:rPr>
        <w:t>Ankara Sosyal Bilimler Üniversitesi</w:t>
      </w:r>
      <w:r w:rsidR="00B24465" w:rsidRPr="005F721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A5288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ön</w:t>
      </w:r>
      <w:r w:rsidR="00CF79F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A5288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lisans, lisans ve lisansüstü </w:t>
      </w:r>
      <w:r w:rsidR="00B24465" w:rsidRPr="005F7216">
        <w:rPr>
          <w:rFonts w:ascii="Times New Roman" w:hAnsi="Times New Roman" w:cs="Times New Roman"/>
          <w:sz w:val="24"/>
          <w:szCs w:val="24"/>
        </w:rPr>
        <w:t xml:space="preserve">öğrencilerinin </w:t>
      </w:r>
      <w:r w:rsidR="00A52883">
        <w:rPr>
          <w:rFonts w:ascii="Times New Roman" w:hAnsi="Times New Roman" w:cs="Times New Roman"/>
          <w:sz w:val="24"/>
          <w:szCs w:val="24"/>
        </w:rPr>
        <w:t xml:space="preserve">kuracakları </w:t>
      </w:r>
      <w:r w:rsidR="00014847" w:rsidRPr="005F7216">
        <w:rPr>
          <w:rFonts w:ascii="Times New Roman" w:hAnsi="Times New Roman" w:cs="Times New Roman"/>
          <w:sz w:val="24"/>
          <w:szCs w:val="24"/>
        </w:rPr>
        <w:t xml:space="preserve">öğrenci </w:t>
      </w:r>
      <w:r w:rsidR="00CD4746">
        <w:rPr>
          <w:rFonts w:ascii="Times New Roman" w:hAnsi="Times New Roman" w:cs="Times New Roman"/>
          <w:sz w:val="24"/>
          <w:szCs w:val="24"/>
        </w:rPr>
        <w:t>topluluklarını</w:t>
      </w:r>
      <w:r w:rsidR="00014847" w:rsidRPr="005F7216">
        <w:rPr>
          <w:rFonts w:ascii="Times New Roman" w:hAnsi="Times New Roman" w:cs="Times New Roman"/>
          <w:sz w:val="24"/>
          <w:szCs w:val="24"/>
        </w:rPr>
        <w:t xml:space="preserve"> kapsar.</w:t>
      </w:r>
      <w:r w:rsidR="00014847" w:rsidRPr="00EF62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4079" w:rsidRDefault="00E24079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866" w:rsidRPr="00EF62C8" w:rsidRDefault="00014847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Dayanak</w:t>
      </w:r>
    </w:p>
    <w:p w:rsidR="00E24079" w:rsidRDefault="00014847" w:rsidP="0009673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MADDE 3 –</w:t>
      </w:r>
      <w:r w:rsidR="00D22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002" w:rsidRPr="00D22002">
        <w:rPr>
          <w:rFonts w:ascii="Times New Roman" w:hAnsi="Times New Roman" w:cs="Times New Roman"/>
          <w:sz w:val="24"/>
          <w:szCs w:val="24"/>
        </w:rPr>
        <w:t>(</w:t>
      </w:r>
      <w:r w:rsidR="00D22002" w:rsidRPr="004B4D5E">
        <w:rPr>
          <w:rFonts w:ascii="Times New Roman" w:hAnsi="Times New Roman" w:cs="Times New Roman"/>
          <w:b/>
          <w:sz w:val="24"/>
          <w:szCs w:val="24"/>
        </w:rPr>
        <w:t>1</w:t>
      </w:r>
      <w:r w:rsidR="00D22002" w:rsidRPr="00D22002">
        <w:rPr>
          <w:rFonts w:ascii="Times New Roman" w:hAnsi="Times New Roman" w:cs="Times New Roman"/>
          <w:sz w:val="24"/>
          <w:szCs w:val="24"/>
        </w:rPr>
        <w:t xml:space="preserve">) </w:t>
      </w:r>
      <w:r w:rsidR="00D22002" w:rsidRPr="005F7216">
        <w:rPr>
          <w:rFonts w:ascii="Times New Roman" w:hAnsi="Times New Roman" w:cs="Times New Roman"/>
          <w:sz w:val="24"/>
          <w:szCs w:val="24"/>
        </w:rPr>
        <w:t>Bu Y</w:t>
      </w:r>
      <w:r w:rsidRPr="005F7216">
        <w:rPr>
          <w:rFonts w:ascii="Times New Roman" w:hAnsi="Times New Roman" w:cs="Times New Roman"/>
          <w:sz w:val="24"/>
          <w:szCs w:val="24"/>
        </w:rPr>
        <w:t xml:space="preserve">önerge, </w:t>
      </w:r>
      <w:r w:rsidR="00A52883">
        <w:rPr>
          <w:rFonts w:ascii="Times New Roman" w:hAnsi="Times New Roman" w:cs="Times New Roman"/>
          <w:sz w:val="24"/>
          <w:szCs w:val="24"/>
        </w:rPr>
        <w:t xml:space="preserve">4/11/1981 tarihli ve </w:t>
      </w:r>
      <w:r w:rsidRPr="005F7216">
        <w:rPr>
          <w:rFonts w:ascii="Times New Roman" w:hAnsi="Times New Roman" w:cs="Times New Roman"/>
          <w:sz w:val="24"/>
          <w:szCs w:val="24"/>
        </w:rPr>
        <w:t xml:space="preserve">2547 sayılı Yükseköğretim Kanununun </w:t>
      </w:r>
      <w:r w:rsidR="00A52883">
        <w:rPr>
          <w:rFonts w:ascii="Times New Roman" w:hAnsi="Times New Roman" w:cs="Times New Roman"/>
          <w:sz w:val="24"/>
          <w:szCs w:val="24"/>
        </w:rPr>
        <w:t xml:space="preserve">47nci maddesi ile </w:t>
      </w:r>
      <w:r w:rsidRPr="005F7216">
        <w:rPr>
          <w:rFonts w:ascii="Times New Roman" w:hAnsi="Times New Roman" w:cs="Times New Roman"/>
          <w:sz w:val="24"/>
          <w:szCs w:val="24"/>
        </w:rPr>
        <w:t>3</w:t>
      </w:r>
      <w:r w:rsidR="00A52883">
        <w:rPr>
          <w:rFonts w:ascii="Times New Roman" w:hAnsi="Times New Roman" w:cs="Times New Roman"/>
          <w:sz w:val="24"/>
          <w:szCs w:val="24"/>
        </w:rPr>
        <w:t xml:space="preserve">/2/1984 </w:t>
      </w:r>
      <w:r w:rsidRPr="005F7216">
        <w:rPr>
          <w:rFonts w:ascii="Times New Roman" w:hAnsi="Times New Roman" w:cs="Times New Roman"/>
          <w:sz w:val="24"/>
          <w:szCs w:val="24"/>
        </w:rPr>
        <w:t>tarih ve 18301 say</w:t>
      </w:r>
      <w:r w:rsidR="00A52883">
        <w:rPr>
          <w:rFonts w:ascii="Times New Roman" w:hAnsi="Times New Roman" w:cs="Times New Roman"/>
          <w:sz w:val="24"/>
          <w:szCs w:val="24"/>
        </w:rPr>
        <w:t xml:space="preserve">ılı Resmi Gazete’de yayımlanan </w:t>
      </w:r>
      <w:r w:rsidRPr="005F7216">
        <w:rPr>
          <w:rFonts w:ascii="Times New Roman" w:hAnsi="Times New Roman" w:cs="Times New Roman"/>
          <w:sz w:val="24"/>
          <w:szCs w:val="24"/>
        </w:rPr>
        <w:t>Yükseköğretim Kurumları Mediko-Sosyal Sağlık, Kültür ve Spor İşle</w:t>
      </w:r>
      <w:r w:rsidR="00A52883">
        <w:rPr>
          <w:rFonts w:ascii="Times New Roman" w:hAnsi="Times New Roman" w:cs="Times New Roman"/>
          <w:sz w:val="24"/>
          <w:szCs w:val="24"/>
        </w:rPr>
        <w:t>ri Dairesi Uygulama Yönetmeliği</w:t>
      </w:r>
      <w:r w:rsidR="00CD4746">
        <w:rPr>
          <w:rFonts w:ascii="Times New Roman" w:hAnsi="Times New Roman" w:cs="Times New Roman"/>
          <w:sz w:val="24"/>
          <w:szCs w:val="24"/>
        </w:rPr>
        <w:t>ne</w:t>
      </w:r>
      <w:r w:rsidR="00A52883">
        <w:rPr>
          <w:rFonts w:ascii="Times New Roman" w:hAnsi="Times New Roman" w:cs="Times New Roman"/>
          <w:sz w:val="24"/>
          <w:szCs w:val="24"/>
        </w:rPr>
        <w:t xml:space="preserve"> dayanılarak</w:t>
      </w:r>
      <w:r w:rsidRPr="005F7216">
        <w:rPr>
          <w:rFonts w:ascii="Times New Roman" w:hAnsi="Times New Roman" w:cs="Times New Roman"/>
          <w:sz w:val="24"/>
          <w:szCs w:val="24"/>
        </w:rPr>
        <w:t xml:space="preserve"> hazırlanmıştır.  </w:t>
      </w:r>
    </w:p>
    <w:p w:rsidR="00096730" w:rsidRDefault="00096730" w:rsidP="00096730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F24" w:rsidRPr="00EF62C8" w:rsidRDefault="00014847" w:rsidP="00E24079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5F7216">
        <w:rPr>
          <w:rFonts w:ascii="Times New Roman" w:hAnsi="Times New Roman" w:cs="Times New Roman"/>
          <w:b/>
          <w:sz w:val="24"/>
          <w:szCs w:val="24"/>
        </w:rPr>
        <w:t>Tanımlar</w:t>
      </w:r>
    </w:p>
    <w:p w:rsidR="00D22002" w:rsidRDefault="00014847" w:rsidP="00E2407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MADDE 4 –</w:t>
      </w:r>
      <w:r w:rsidR="007C72D4"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D22002">
        <w:rPr>
          <w:rFonts w:ascii="Times New Roman" w:hAnsi="Times New Roman" w:cs="Times New Roman"/>
          <w:sz w:val="24"/>
          <w:szCs w:val="24"/>
        </w:rPr>
        <w:t>(</w:t>
      </w:r>
      <w:r w:rsidR="00D22002" w:rsidRPr="004B4D5E">
        <w:rPr>
          <w:rFonts w:ascii="Times New Roman" w:hAnsi="Times New Roman" w:cs="Times New Roman"/>
          <w:b/>
          <w:sz w:val="24"/>
          <w:szCs w:val="24"/>
        </w:rPr>
        <w:t>1)</w:t>
      </w:r>
      <w:r w:rsidR="00D22002">
        <w:rPr>
          <w:rFonts w:ascii="Times New Roman" w:hAnsi="Times New Roman" w:cs="Times New Roman"/>
          <w:sz w:val="24"/>
          <w:szCs w:val="24"/>
        </w:rPr>
        <w:t xml:space="preserve"> </w:t>
      </w:r>
      <w:r w:rsidRPr="00EF62C8">
        <w:rPr>
          <w:rFonts w:ascii="Times New Roman" w:hAnsi="Times New Roman" w:cs="Times New Roman"/>
          <w:sz w:val="24"/>
          <w:szCs w:val="24"/>
        </w:rPr>
        <w:t>Bu yönergede geçen</w:t>
      </w:r>
      <w:r w:rsidR="00D22002">
        <w:rPr>
          <w:rFonts w:ascii="Times New Roman" w:hAnsi="Times New Roman" w:cs="Times New Roman"/>
          <w:sz w:val="24"/>
          <w:szCs w:val="24"/>
        </w:rPr>
        <w:t>,</w:t>
      </w:r>
    </w:p>
    <w:p w:rsidR="009C01AD" w:rsidRDefault="009C01AD" w:rsidP="007B3B9E">
      <w:pPr>
        <w:pStyle w:val="ListeParagraf"/>
        <w:numPr>
          <w:ilvl w:val="0"/>
          <w:numId w:val="13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01AD">
        <w:rPr>
          <w:rFonts w:ascii="Times New Roman" w:hAnsi="Times New Roman" w:cs="Times New Roman"/>
          <w:b/>
          <w:sz w:val="24"/>
          <w:szCs w:val="24"/>
        </w:rPr>
        <w:t>Etkinlik: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Pr="009C01AD">
        <w:rPr>
          <w:rFonts w:ascii="Times New Roman" w:hAnsi="Times New Roman" w:cs="Times New Roman"/>
          <w:sz w:val="24"/>
          <w:szCs w:val="24"/>
        </w:rPr>
        <w:t xml:space="preserve"> tarafından düzenlenen eğitim, ders, uygulama, çalışma, antre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C01AD">
        <w:rPr>
          <w:rFonts w:ascii="Times New Roman" w:hAnsi="Times New Roman" w:cs="Times New Roman"/>
          <w:sz w:val="24"/>
          <w:szCs w:val="24"/>
        </w:rPr>
        <w:t xml:space="preserve">man, toplantı, konferans, gezi vb. </w:t>
      </w:r>
      <w:r>
        <w:rPr>
          <w:rFonts w:ascii="Times New Roman" w:hAnsi="Times New Roman" w:cs="Times New Roman"/>
          <w:sz w:val="24"/>
          <w:szCs w:val="24"/>
        </w:rPr>
        <w:t>faaliyeti</w:t>
      </w:r>
      <w:r w:rsidRPr="009C01AD">
        <w:rPr>
          <w:rFonts w:ascii="Times New Roman" w:hAnsi="Times New Roman" w:cs="Times New Roman"/>
          <w:sz w:val="24"/>
          <w:szCs w:val="24"/>
        </w:rPr>
        <w:t>,</w:t>
      </w:r>
    </w:p>
    <w:p w:rsidR="007B3B9E" w:rsidRDefault="007B3B9E" w:rsidP="007B3B9E">
      <w:pPr>
        <w:pStyle w:val="ListeParagraf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3B9E">
        <w:rPr>
          <w:rFonts w:ascii="Times New Roman" w:hAnsi="Times New Roman" w:cs="Times New Roman"/>
          <w:b/>
          <w:sz w:val="24"/>
          <w:szCs w:val="24"/>
        </w:rPr>
        <w:t xml:space="preserve">Fahri Üye: </w:t>
      </w:r>
      <w:r w:rsidR="00300CAD">
        <w:rPr>
          <w:rFonts w:ascii="Times New Roman" w:hAnsi="Times New Roman" w:cs="Times New Roman"/>
          <w:sz w:val="24"/>
          <w:szCs w:val="24"/>
        </w:rPr>
        <w:t>Topluluğa</w:t>
      </w:r>
      <w:r w:rsidRPr="007B3B9E">
        <w:rPr>
          <w:rFonts w:ascii="Times New Roman" w:hAnsi="Times New Roman" w:cs="Times New Roman"/>
          <w:sz w:val="24"/>
          <w:szCs w:val="24"/>
        </w:rPr>
        <w:t xml:space="preserve"> üye olan ancak oy kullanma hakkı bulunmayan </w:t>
      </w:r>
      <w:r w:rsidR="009F7990">
        <w:rPr>
          <w:rFonts w:ascii="Times New Roman" w:hAnsi="Times New Roman" w:cs="Times New Roman"/>
          <w:sz w:val="24"/>
          <w:szCs w:val="24"/>
        </w:rPr>
        <w:t>Ankara Sosyal Bilimler Üniversitesi</w:t>
      </w:r>
      <w:r w:rsidRPr="007B3B9E">
        <w:rPr>
          <w:rFonts w:ascii="Times New Roman" w:hAnsi="Times New Roman" w:cs="Times New Roman"/>
          <w:sz w:val="24"/>
          <w:szCs w:val="24"/>
        </w:rPr>
        <w:t xml:space="preserve"> akademik ve idari personeli ile mezunlarını,</w:t>
      </w:r>
    </w:p>
    <w:p w:rsidR="00C95CAF" w:rsidRPr="00C95CAF" w:rsidRDefault="00C95CAF" w:rsidP="00F60502">
      <w:pPr>
        <w:pStyle w:val="ListeParagraf"/>
        <w:numPr>
          <w:ilvl w:val="0"/>
          <w:numId w:val="13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5CAF">
        <w:rPr>
          <w:rFonts w:ascii="Times New Roman" w:hAnsi="Times New Roman" w:cs="Times New Roman"/>
          <w:b/>
          <w:sz w:val="24"/>
          <w:szCs w:val="24"/>
        </w:rPr>
        <w:t>Kurucu Üye:</w:t>
      </w:r>
      <w:r w:rsidRPr="00C95CAF">
        <w:rPr>
          <w:rFonts w:ascii="Times New Roman" w:hAnsi="Times New Roman" w:cs="Times New Roman"/>
          <w:sz w:val="24"/>
          <w:szCs w:val="24"/>
        </w:rPr>
        <w:t xml:space="preserve"> Topluluk kurmak üzere başvuruda bulunan en az 12 öğrenciyi, </w:t>
      </w:r>
    </w:p>
    <w:p w:rsidR="007B3B9E" w:rsidRDefault="007B3B9E" w:rsidP="007B3B9E">
      <w:pPr>
        <w:pStyle w:val="ListeParagraf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B3B9E">
        <w:rPr>
          <w:rFonts w:ascii="Times New Roman" w:hAnsi="Times New Roman" w:cs="Times New Roman"/>
          <w:b/>
          <w:sz w:val="24"/>
          <w:szCs w:val="24"/>
        </w:rPr>
        <w:t>Öğrenci:</w:t>
      </w:r>
      <w:r w:rsidRPr="007B3B9E">
        <w:rPr>
          <w:rFonts w:ascii="Times New Roman" w:hAnsi="Times New Roman" w:cs="Times New Roman"/>
          <w:sz w:val="24"/>
          <w:szCs w:val="24"/>
        </w:rPr>
        <w:t xml:space="preserve"> Ankara Sosyal Bilimler Üniversitesinin kaydını dondurmamış ön</w:t>
      </w:r>
      <w:r w:rsidR="00CF79F8">
        <w:rPr>
          <w:rFonts w:ascii="Times New Roman" w:hAnsi="Times New Roman" w:cs="Times New Roman"/>
          <w:sz w:val="24"/>
          <w:szCs w:val="24"/>
        </w:rPr>
        <w:t xml:space="preserve"> </w:t>
      </w:r>
      <w:r w:rsidRPr="007B3B9E">
        <w:rPr>
          <w:rFonts w:ascii="Times New Roman" w:hAnsi="Times New Roman" w:cs="Times New Roman"/>
          <w:sz w:val="24"/>
          <w:szCs w:val="24"/>
        </w:rPr>
        <w:t>lisans, lisans ve lisansüstü öğrencisini,</w:t>
      </w:r>
    </w:p>
    <w:p w:rsidR="007B3B9E" w:rsidRPr="007B3B9E" w:rsidRDefault="007B3B9E" w:rsidP="007B3B9E">
      <w:pPr>
        <w:pStyle w:val="ListeParagraf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B3B9E">
        <w:rPr>
          <w:rFonts w:ascii="Times New Roman" w:hAnsi="Times New Roman" w:cs="Times New Roman"/>
          <w:b/>
          <w:sz w:val="24"/>
          <w:szCs w:val="24"/>
        </w:rPr>
        <w:t>Rektör:</w:t>
      </w:r>
      <w:r w:rsidRPr="007B3B9E">
        <w:rPr>
          <w:rFonts w:ascii="Times New Roman" w:hAnsi="Times New Roman" w:cs="Times New Roman"/>
          <w:sz w:val="24"/>
          <w:szCs w:val="24"/>
        </w:rPr>
        <w:t xml:space="preserve"> Ankara Sosyal Bilimler Üniversitesi Rektörünü,</w:t>
      </w:r>
    </w:p>
    <w:p w:rsidR="007B3B9E" w:rsidRPr="007B3B9E" w:rsidRDefault="007B3B9E" w:rsidP="007B3B9E">
      <w:pPr>
        <w:pStyle w:val="ListeParagraf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B3B9E">
        <w:rPr>
          <w:rFonts w:ascii="Times New Roman" w:hAnsi="Times New Roman" w:cs="Times New Roman"/>
          <w:b/>
          <w:sz w:val="24"/>
          <w:szCs w:val="24"/>
        </w:rPr>
        <w:t>Rektörlük:</w:t>
      </w:r>
      <w:r w:rsidRPr="007B3B9E">
        <w:rPr>
          <w:rFonts w:ascii="Times New Roman" w:hAnsi="Times New Roman" w:cs="Times New Roman"/>
          <w:sz w:val="24"/>
          <w:szCs w:val="24"/>
        </w:rPr>
        <w:t xml:space="preserve"> Ankara Sosyal Bilimler Üniversitesi Rektörlüğünü</w:t>
      </w:r>
      <w:r w:rsidR="009F7990">
        <w:rPr>
          <w:rFonts w:ascii="Times New Roman" w:hAnsi="Times New Roman" w:cs="Times New Roman"/>
          <w:sz w:val="24"/>
          <w:szCs w:val="24"/>
        </w:rPr>
        <w:t>,</w:t>
      </w:r>
    </w:p>
    <w:p w:rsidR="007B3B9E" w:rsidRPr="007B3B9E" w:rsidRDefault="007B3B9E" w:rsidP="007B3B9E">
      <w:pPr>
        <w:pStyle w:val="ListeParagraf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B3B9E">
        <w:rPr>
          <w:rFonts w:ascii="Times New Roman" w:hAnsi="Times New Roman" w:cs="Times New Roman"/>
          <w:b/>
          <w:sz w:val="24"/>
          <w:szCs w:val="24"/>
        </w:rPr>
        <w:t>Senato:</w:t>
      </w:r>
      <w:r w:rsidRPr="007B3B9E">
        <w:rPr>
          <w:rFonts w:ascii="Times New Roman" w:hAnsi="Times New Roman" w:cs="Times New Roman"/>
          <w:sz w:val="24"/>
          <w:szCs w:val="24"/>
        </w:rPr>
        <w:t xml:space="preserve"> Ankara Sosyal Bilimler Üniversitesi Senatosunu,</w:t>
      </w:r>
    </w:p>
    <w:p w:rsidR="007B3B9E" w:rsidRDefault="007B3B9E" w:rsidP="007B3B9E">
      <w:pPr>
        <w:pStyle w:val="ListeParagraf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B3B9E">
        <w:rPr>
          <w:rFonts w:ascii="Times New Roman" w:hAnsi="Times New Roman" w:cs="Times New Roman"/>
          <w:b/>
          <w:sz w:val="24"/>
          <w:szCs w:val="24"/>
        </w:rPr>
        <w:t>SKS Daire Başkanlığı:</w:t>
      </w:r>
      <w:r w:rsidRPr="007B3B9E">
        <w:rPr>
          <w:rFonts w:ascii="Times New Roman" w:hAnsi="Times New Roman" w:cs="Times New Roman"/>
          <w:sz w:val="24"/>
          <w:szCs w:val="24"/>
        </w:rPr>
        <w:t xml:space="preserve"> Ankara Sosyal Bilimler Üniversitesi Sağlık, Kültür ve Spor Daire Başkanlığını,</w:t>
      </w:r>
    </w:p>
    <w:p w:rsidR="00C95CAF" w:rsidRDefault="00C95CAF" w:rsidP="00C95CAF">
      <w:pPr>
        <w:pStyle w:val="ListeParagraf"/>
        <w:numPr>
          <w:ilvl w:val="0"/>
          <w:numId w:val="13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Topluluk</w:t>
      </w:r>
      <w:r w:rsidRPr="009C01AD">
        <w:rPr>
          <w:rFonts w:ascii="Times New Roman" w:hAnsi="Times New Roman" w:cs="Times New Roman"/>
          <w:b/>
          <w:sz w:val="24"/>
          <w:szCs w:val="24"/>
        </w:rPr>
        <w:t>:</w:t>
      </w:r>
      <w:r w:rsidRPr="009C01AD">
        <w:rPr>
          <w:rFonts w:ascii="Times New Roman" w:hAnsi="Times New Roman" w:cs="Times New Roman"/>
          <w:sz w:val="24"/>
          <w:szCs w:val="24"/>
        </w:rPr>
        <w:t xml:space="preserve"> Ankara Sosyal Bilimler Üniversitesine kayıtlı öğrencilerin eğitim-öğretim dışında kalan zamanlarını mesleki, bilimsel, sosyal, sanatsal, kültürel ve sportif etkinliklerle değerlendirmeleri amacıyla oluşturdukları öğrenci yapılanmalarını,</w:t>
      </w:r>
    </w:p>
    <w:p w:rsidR="00C95CAF" w:rsidRDefault="00C95CAF" w:rsidP="00C95CAF">
      <w:pPr>
        <w:pStyle w:val="ListeParagraf"/>
        <w:numPr>
          <w:ilvl w:val="0"/>
          <w:numId w:val="13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Topluluk</w:t>
      </w:r>
      <w:r w:rsidRPr="009C01AD">
        <w:rPr>
          <w:rFonts w:ascii="Times New Roman" w:hAnsi="Times New Roman" w:cs="Times New Roman"/>
          <w:b/>
          <w:sz w:val="24"/>
          <w:szCs w:val="24"/>
        </w:rPr>
        <w:t xml:space="preserve"> Danışman</w:t>
      </w:r>
      <w:r>
        <w:rPr>
          <w:rFonts w:ascii="Times New Roman" w:hAnsi="Times New Roman" w:cs="Times New Roman"/>
          <w:b/>
          <w:sz w:val="24"/>
          <w:szCs w:val="24"/>
        </w:rPr>
        <w:t>ı</w:t>
      </w:r>
      <w:r w:rsidRPr="009C01AD">
        <w:rPr>
          <w:rFonts w:ascii="Times New Roman" w:hAnsi="Times New Roman" w:cs="Times New Roman"/>
          <w:b/>
          <w:sz w:val="24"/>
          <w:szCs w:val="24"/>
        </w:rPr>
        <w:t>:</w:t>
      </w:r>
      <w:r w:rsidRPr="009C01AD">
        <w:rPr>
          <w:rFonts w:ascii="Times New Roman" w:hAnsi="Times New Roman" w:cs="Times New Roman"/>
          <w:sz w:val="24"/>
          <w:szCs w:val="24"/>
        </w:rPr>
        <w:t xml:space="preserve"> Öğrenci </w:t>
      </w:r>
      <w:r>
        <w:rPr>
          <w:rFonts w:ascii="Times New Roman" w:hAnsi="Times New Roman" w:cs="Times New Roman"/>
          <w:sz w:val="24"/>
          <w:szCs w:val="24"/>
        </w:rPr>
        <w:t>Topluluğunun</w:t>
      </w:r>
      <w:r w:rsidRPr="009C01AD">
        <w:rPr>
          <w:rFonts w:ascii="Times New Roman" w:hAnsi="Times New Roman" w:cs="Times New Roman"/>
          <w:sz w:val="24"/>
          <w:szCs w:val="24"/>
        </w:rPr>
        <w:t xml:space="preserve"> önerisi, </w:t>
      </w:r>
      <w:r>
        <w:rPr>
          <w:rFonts w:ascii="Times New Roman" w:hAnsi="Times New Roman" w:cs="Times New Roman"/>
          <w:sz w:val="24"/>
          <w:szCs w:val="24"/>
        </w:rPr>
        <w:t>Öğrenci Toplulukla</w:t>
      </w:r>
      <w:r w:rsidRPr="009C01A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9C01AD">
        <w:rPr>
          <w:rFonts w:ascii="Times New Roman" w:hAnsi="Times New Roman" w:cs="Times New Roman"/>
          <w:sz w:val="24"/>
          <w:szCs w:val="24"/>
        </w:rPr>
        <w:t xml:space="preserve"> Üst Kurulunun uygun görüşü üzerine Rektör tarafından görevlendirilen kadrolu öğretim elemanını, </w:t>
      </w:r>
    </w:p>
    <w:p w:rsidR="00C95CAF" w:rsidRPr="00BC2785" w:rsidRDefault="00C95CAF" w:rsidP="00C95CAF">
      <w:pPr>
        <w:pStyle w:val="ListeParagraf"/>
        <w:numPr>
          <w:ilvl w:val="0"/>
          <w:numId w:val="13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5CAF">
        <w:rPr>
          <w:rFonts w:ascii="Times New Roman" w:hAnsi="Times New Roman" w:cs="Times New Roman"/>
          <w:b/>
          <w:sz w:val="24"/>
          <w:szCs w:val="24"/>
        </w:rPr>
        <w:lastRenderedPageBreak/>
        <w:t>Topluluk Tüzüğü:</w:t>
      </w:r>
      <w:r w:rsidR="00BC2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785" w:rsidRPr="00BC2785">
        <w:rPr>
          <w:rFonts w:ascii="Times New Roman" w:hAnsi="Times New Roman" w:cs="Times New Roman"/>
          <w:sz w:val="24"/>
          <w:szCs w:val="24"/>
        </w:rPr>
        <w:t>Genel Kurul</w:t>
      </w:r>
      <w:r w:rsidR="00BC2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785" w:rsidRPr="00BC2785">
        <w:rPr>
          <w:rFonts w:ascii="Times New Roman" w:hAnsi="Times New Roman" w:cs="Times New Roman"/>
          <w:sz w:val="24"/>
          <w:szCs w:val="24"/>
        </w:rPr>
        <w:t>tara</w:t>
      </w:r>
      <w:r w:rsidR="00BC2785">
        <w:rPr>
          <w:rFonts w:ascii="Times New Roman" w:hAnsi="Times New Roman" w:cs="Times New Roman"/>
          <w:sz w:val="24"/>
          <w:szCs w:val="24"/>
        </w:rPr>
        <w:t>fından hazırlanan ve Y</w:t>
      </w:r>
      <w:r w:rsidR="00BC2785" w:rsidRPr="00BC2785">
        <w:rPr>
          <w:rFonts w:ascii="Times New Roman" w:hAnsi="Times New Roman" w:cs="Times New Roman"/>
          <w:sz w:val="24"/>
          <w:szCs w:val="24"/>
        </w:rPr>
        <w:t>önetim</w:t>
      </w:r>
      <w:r w:rsidR="00BC2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785" w:rsidRPr="00BC2785">
        <w:rPr>
          <w:rFonts w:ascii="Times New Roman" w:hAnsi="Times New Roman" w:cs="Times New Roman"/>
          <w:sz w:val="24"/>
          <w:szCs w:val="24"/>
        </w:rPr>
        <w:t xml:space="preserve">Kurulu tarafından </w:t>
      </w:r>
      <w:r w:rsidR="00BC2785">
        <w:rPr>
          <w:rFonts w:ascii="Times New Roman" w:hAnsi="Times New Roman" w:cs="Times New Roman"/>
          <w:sz w:val="24"/>
          <w:szCs w:val="24"/>
        </w:rPr>
        <w:t>Üst Kurul’un onayına sunulan, topluluğun kuruluşu ve işleyişine ilişkin ilkelerin yer aldığı tüzüğü,</w:t>
      </w:r>
    </w:p>
    <w:p w:rsidR="00AE1BB9" w:rsidRDefault="00AE1BB9" w:rsidP="007B3B9E">
      <w:pPr>
        <w:pStyle w:val="ListeParagraf"/>
        <w:numPr>
          <w:ilvl w:val="0"/>
          <w:numId w:val="13"/>
        </w:numPr>
        <w:spacing w:after="0" w:line="288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D22002">
        <w:rPr>
          <w:rFonts w:ascii="Times New Roman" w:hAnsi="Times New Roman" w:cs="Times New Roman"/>
          <w:b/>
          <w:bCs/>
          <w:sz w:val="24"/>
          <w:szCs w:val="24"/>
        </w:rPr>
        <w:t>Üniversite</w:t>
      </w:r>
      <w:r w:rsidRPr="00D22002">
        <w:rPr>
          <w:rFonts w:ascii="Times New Roman" w:hAnsi="Times New Roman" w:cs="Times New Roman"/>
          <w:sz w:val="24"/>
          <w:szCs w:val="24"/>
        </w:rPr>
        <w:t>:</w:t>
      </w:r>
      <w:r w:rsidR="00D863A5" w:rsidRPr="00D22002">
        <w:rPr>
          <w:rFonts w:ascii="Times New Roman" w:hAnsi="Times New Roman" w:cs="Times New Roman"/>
          <w:sz w:val="24"/>
          <w:szCs w:val="24"/>
        </w:rPr>
        <w:t xml:space="preserve"> Ankara Sosyal Bilimler</w:t>
      </w:r>
      <w:r w:rsidR="00F719AA" w:rsidRPr="00D22002">
        <w:rPr>
          <w:rFonts w:ascii="Times New Roman" w:hAnsi="Times New Roman" w:cs="Times New Roman"/>
          <w:sz w:val="24"/>
          <w:szCs w:val="24"/>
        </w:rPr>
        <w:t xml:space="preserve"> Ü</w:t>
      </w:r>
      <w:r w:rsidR="00D22002">
        <w:rPr>
          <w:rFonts w:ascii="Times New Roman" w:hAnsi="Times New Roman" w:cs="Times New Roman"/>
          <w:sz w:val="24"/>
          <w:szCs w:val="24"/>
        </w:rPr>
        <w:t>niversitesini,</w:t>
      </w:r>
    </w:p>
    <w:p w:rsidR="00D22002" w:rsidRPr="006209C8" w:rsidRDefault="00D22002" w:rsidP="009D7348">
      <w:pPr>
        <w:pStyle w:val="ListeParagraf"/>
        <w:numPr>
          <w:ilvl w:val="0"/>
          <w:numId w:val="13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09C8">
        <w:rPr>
          <w:rFonts w:ascii="Times New Roman" w:hAnsi="Times New Roman" w:cs="Times New Roman"/>
          <w:b/>
          <w:bCs/>
          <w:sz w:val="24"/>
          <w:szCs w:val="24"/>
        </w:rPr>
        <w:t>Üye</w:t>
      </w:r>
      <w:r w:rsidRPr="006209C8">
        <w:rPr>
          <w:rFonts w:ascii="Times New Roman" w:hAnsi="Times New Roman" w:cs="Times New Roman"/>
          <w:sz w:val="24"/>
          <w:szCs w:val="24"/>
        </w:rPr>
        <w:t xml:space="preserve">: </w:t>
      </w:r>
      <w:r w:rsidR="00300CAD" w:rsidRPr="006209C8">
        <w:rPr>
          <w:rFonts w:ascii="Times New Roman" w:hAnsi="Times New Roman" w:cs="Times New Roman"/>
          <w:sz w:val="24"/>
          <w:szCs w:val="24"/>
        </w:rPr>
        <w:t>Topluluğa</w:t>
      </w:r>
      <w:r w:rsidR="007B3B9E" w:rsidRPr="006209C8">
        <w:rPr>
          <w:rFonts w:ascii="Times New Roman" w:hAnsi="Times New Roman" w:cs="Times New Roman"/>
          <w:sz w:val="24"/>
          <w:szCs w:val="24"/>
        </w:rPr>
        <w:t xml:space="preserve"> üyelik başvurusunda bulunan ve başvurusu </w:t>
      </w:r>
      <w:r w:rsidR="00CD4746" w:rsidRPr="006209C8">
        <w:rPr>
          <w:rFonts w:ascii="Times New Roman" w:hAnsi="Times New Roman" w:cs="Times New Roman"/>
          <w:sz w:val="24"/>
          <w:szCs w:val="24"/>
        </w:rPr>
        <w:t>topluluk</w:t>
      </w:r>
      <w:r w:rsidR="007B3B9E" w:rsidRPr="006209C8">
        <w:rPr>
          <w:rFonts w:ascii="Times New Roman" w:hAnsi="Times New Roman" w:cs="Times New Roman"/>
          <w:sz w:val="24"/>
          <w:szCs w:val="24"/>
        </w:rPr>
        <w:t xml:space="preserve"> yönetim kurulu tarafından uygun bulunan</w:t>
      </w:r>
      <w:r w:rsidRPr="006209C8">
        <w:rPr>
          <w:rFonts w:ascii="Times New Roman" w:hAnsi="Times New Roman" w:cs="Times New Roman"/>
          <w:sz w:val="24"/>
          <w:szCs w:val="24"/>
        </w:rPr>
        <w:t xml:space="preserve"> öğrenci</w:t>
      </w:r>
      <w:r w:rsidR="007B3B9E" w:rsidRPr="006209C8">
        <w:rPr>
          <w:rFonts w:ascii="Times New Roman" w:hAnsi="Times New Roman" w:cs="Times New Roman"/>
          <w:sz w:val="24"/>
          <w:szCs w:val="24"/>
        </w:rPr>
        <w:t>yi</w:t>
      </w:r>
      <w:r w:rsidR="006209C8">
        <w:rPr>
          <w:rFonts w:ascii="Times New Roman" w:hAnsi="Times New Roman" w:cs="Times New Roman"/>
          <w:sz w:val="24"/>
          <w:szCs w:val="24"/>
        </w:rPr>
        <w:t xml:space="preserve"> </w:t>
      </w:r>
      <w:r w:rsidRPr="006209C8">
        <w:rPr>
          <w:rFonts w:ascii="Times New Roman" w:hAnsi="Times New Roman" w:cs="Times New Roman"/>
          <w:sz w:val="24"/>
          <w:szCs w:val="24"/>
        </w:rPr>
        <w:t>ifade eder.</w:t>
      </w:r>
    </w:p>
    <w:p w:rsidR="0048072C" w:rsidRPr="00EF62C8" w:rsidRDefault="0048072C" w:rsidP="00E2407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C72D4" w:rsidRDefault="00D22002" w:rsidP="00E24079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İKİNCİ BÖLÜM</w:t>
      </w:r>
    </w:p>
    <w:p w:rsidR="005D3970" w:rsidRDefault="001E3D3C" w:rsidP="00E24079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ÖĞRENCİ </w:t>
      </w:r>
      <w:r w:rsidR="00CD4746">
        <w:rPr>
          <w:rFonts w:ascii="Times New Roman" w:hAnsi="Times New Roman" w:cs="Times New Roman"/>
          <w:b/>
          <w:sz w:val="24"/>
          <w:szCs w:val="24"/>
        </w:rPr>
        <w:t>TOPLULUK</w:t>
      </w:r>
      <w:r>
        <w:rPr>
          <w:rFonts w:ascii="Times New Roman" w:hAnsi="Times New Roman" w:cs="Times New Roman"/>
          <w:b/>
          <w:sz w:val="24"/>
          <w:szCs w:val="24"/>
        </w:rPr>
        <w:t>LA</w:t>
      </w:r>
      <w:r w:rsidR="005D3970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5D3970">
        <w:rPr>
          <w:rFonts w:ascii="Times New Roman" w:hAnsi="Times New Roman" w:cs="Times New Roman"/>
          <w:b/>
          <w:sz w:val="24"/>
          <w:szCs w:val="24"/>
        </w:rPr>
        <w:t xml:space="preserve"> ÜST KURULU </w:t>
      </w:r>
    </w:p>
    <w:p w:rsidR="005D3970" w:rsidRDefault="005D3970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970" w:rsidRDefault="001E3D3C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 </w:t>
      </w:r>
      <w:r w:rsidR="00CD4746">
        <w:rPr>
          <w:rFonts w:ascii="Times New Roman" w:hAnsi="Times New Roman" w:cs="Times New Roman"/>
          <w:b/>
          <w:sz w:val="24"/>
          <w:szCs w:val="24"/>
        </w:rPr>
        <w:t>Toplulukla</w:t>
      </w:r>
      <w:r w:rsidR="005D3970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ı</w:t>
      </w:r>
      <w:r w:rsidR="005D3970">
        <w:rPr>
          <w:rFonts w:ascii="Times New Roman" w:hAnsi="Times New Roman" w:cs="Times New Roman"/>
          <w:b/>
          <w:sz w:val="24"/>
          <w:szCs w:val="24"/>
        </w:rPr>
        <w:t xml:space="preserve"> Üst Kurulu</w:t>
      </w:r>
    </w:p>
    <w:p w:rsidR="005D3970" w:rsidRPr="005D3970" w:rsidRDefault="005D3970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MADDE 5- </w:t>
      </w:r>
      <w:r w:rsidRPr="004B4D5E">
        <w:rPr>
          <w:rFonts w:ascii="Times New Roman" w:hAnsi="Times New Roman" w:cs="Times New Roman"/>
          <w:b/>
          <w:sz w:val="24"/>
          <w:szCs w:val="24"/>
        </w:rPr>
        <w:t>(1)</w:t>
      </w:r>
      <w:r w:rsidRPr="005D3970">
        <w:rPr>
          <w:rFonts w:ascii="Times New Roman" w:hAnsi="Times New Roman" w:cs="Times New Roman"/>
          <w:sz w:val="24"/>
          <w:szCs w:val="24"/>
        </w:rPr>
        <w:t xml:space="preserve"> Rektör</w:t>
      </w:r>
      <w:r w:rsidR="00CD4746">
        <w:rPr>
          <w:rFonts w:ascii="Times New Roman" w:hAnsi="Times New Roman" w:cs="Times New Roman"/>
          <w:sz w:val="24"/>
          <w:szCs w:val="24"/>
        </w:rPr>
        <w:t xml:space="preserve"> </w:t>
      </w:r>
      <w:r w:rsidR="004C7748">
        <w:rPr>
          <w:rFonts w:ascii="Times New Roman" w:hAnsi="Times New Roman" w:cs="Times New Roman"/>
          <w:sz w:val="24"/>
          <w:szCs w:val="24"/>
        </w:rPr>
        <w:t xml:space="preserve">ya da </w:t>
      </w:r>
      <w:r w:rsidR="00CD4746" w:rsidRPr="005D3970">
        <w:rPr>
          <w:rFonts w:ascii="Times New Roman" w:hAnsi="Times New Roman" w:cs="Times New Roman"/>
          <w:sz w:val="24"/>
          <w:szCs w:val="24"/>
        </w:rPr>
        <w:t>Rektör</w:t>
      </w:r>
      <w:r w:rsidRPr="005D3970">
        <w:rPr>
          <w:rFonts w:ascii="Times New Roman" w:hAnsi="Times New Roman" w:cs="Times New Roman"/>
          <w:sz w:val="24"/>
          <w:szCs w:val="24"/>
        </w:rPr>
        <w:t xml:space="preserve"> tarafından görevlendirilecek bir Rektör Yardımcısı</w:t>
      </w:r>
      <w:r w:rsidR="00CD4746">
        <w:rPr>
          <w:rFonts w:ascii="Times New Roman" w:hAnsi="Times New Roman" w:cs="Times New Roman"/>
          <w:sz w:val="24"/>
          <w:szCs w:val="24"/>
        </w:rPr>
        <w:t xml:space="preserve"> veya </w:t>
      </w:r>
      <w:r w:rsidRPr="005D3970">
        <w:rPr>
          <w:rFonts w:ascii="Times New Roman" w:hAnsi="Times New Roman" w:cs="Times New Roman"/>
          <w:sz w:val="24"/>
          <w:szCs w:val="24"/>
        </w:rPr>
        <w:t xml:space="preserve"> </w:t>
      </w:r>
      <w:r w:rsidR="00CD4746" w:rsidRPr="005D3970">
        <w:rPr>
          <w:rFonts w:ascii="Times New Roman" w:hAnsi="Times New Roman" w:cs="Times New Roman"/>
          <w:sz w:val="24"/>
          <w:szCs w:val="24"/>
        </w:rPr>
        <w:t>Rektör tarafından görevle</w:t>
      </w:r>
      <w:r w:rsidR="00CD4746">
        <w:rPr>
          <w:rFonts w:ascii="Times New Roman" w:hAnsi="Times New Roman" w:cs="Times New Roman"/>
          <w:sz w:val="24"/>
          <w:szCs w:val="24"/>
        </w:rPr>
        <w:t xml:space="preserve">ndirilecek bir öğretim üyesi </w:t>
      </w:r>
      <w:r w:rsidRPr="005D3970">
        <w:rPr>
          <w:rFonts w:ascii="Times New Roman" w:hAnsi="Times New Roman" w:cs="Times New Roman"/>
          <w:sz w:val="24"/>
          <w:szCs w:val="24"/>
        </w:rPr>
        <w:t>başkanlığında, SKS Daire Başkanı</w:t>
      </w:r>
      <w:r w:rsidR="00C33053">
        <w:rPr>
          <w:rFonts w:ascii="Times New Roman" w:hAnsi="Times New Roman" w:cs="Times New Roman"/>
          <w:sz w:val="24"/>
          <w:szCs w:val="24"/>
        </w:rPr>
        <w:t xml:space="preserve"> </w:t>
      </w:r>
      <w:r w:rsidRPr="005D3970">
        <w:rPr>
          <w:rFonts w:ascii="Times New Roman" w:hAnsi="Times New Roman" w:cs="Times New Roman"/>
          <w:sz w:val="24"/>
          <w:szCs w:val="24"/>
        </w:rPr>
        <w:t>ve bir şube müdürü</w:t>
      </w:r>
      <w:r w:rsidR="00CD4746">
        <w:rPr>
          <w:rFonts w:ascii="Times New Roman" w:hAnsi="Times New Roman" w:cs="Times New Roman"/>
          <w:sz w:val="24"/>
          <w:szCs w:val="24"/>
        </w:rPr>
        <w:t>,</w:t>
      </w:r>
      <w:r w:rsidR="00C1197B">
        <w:rPr>
          <w:rFonts w:ascii="Times New Roman" w:hAnsi="Times New Roman" w:cs="Times New Roman"/>
          <w:sz w:val="24"/>
          <w:szCs w:val="24"/>
        </w:rPr>
        <w:t xml:space="preserve"> Topluluk</w:t>
      </w:r>
      <w:r w:rsidR="00784BB5">
        <w:rPr>
          <w:rFonts w:ascii="Times New Roman" w:hAnsi="Times New Roman" w:cs="Times New Roman"/>
          <w:sz w:val="24"/>
          <w:szCs w:val="24"/>
        </w:rPr>
        <w:t xml:space="preserve"> danışmanlar</w:t>
      </w:r>
      <w:r w:rsidR="00C1197B">
        <w:rPr>
          <w:rFonts w:ascii="Times New Roman" w:hAnsi="Times New Roman" w:cs="Times New Roman"/>
          <w:sz w:val="24"/>
          <w:szCs w:val="24"/>
        </w:rPr>
        <w:t>ı</w:t>
      </w:r>
      <w:r w:rsidR="00784BB5">
        <w:rPr>
          <w:rFonts w:ascii="Times New Roman" w:hAnsi="Times New Roman" w:cs="Times New Roman"/>
          <w:sz w:val="24"/>
          <w:szCs w:val="24"/>
        </w:rPr>
        <w:t xml:space="preserve"> arasından </w:t>
      </w:r>
      <w:r w:rsidR="00784BB5" w:rsidRPr="001B3A0C">
        <w:rPr>
          <w:rFonts w:ascii="Times New Roman" w:hAnsi="Times New Roman" w:cs="Times New Roman"/>
          <w:sz w:val="24"/>
          <w:szCs w:val="24"/>
        </w:rPr>
        <w:t>göre</w:t>
      </w:r>
      <w:r w:rsidR="00CD4746" w:rsidRPr="001B3A0C">
        <w:rPr>
          <w:rFonts w:ascii="Times New Roman" w:hAnsi="Times New Roman" w:cs="Times New Roman"/>
          <w:sz w:val="24"/>
          <w:szCs w:val="24"/>
        </w:rPr>
        <w:t>vlendirilecek</w:t>
      </w:r>
      <w:r w:rsidR="001B3A0C" w:rsidRPr="001B3A0C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2 öğretim elemanı, öğrenci toplulukları başkanları arasından</w:t>
      </w:r>
      <w:r w:rsidR="00CD4746" w:rsidRPr="001B3A0C">
        <w:rPr>
          <w:rFonts w:ascii="Times New Roman" w:hAnsi="Times New Roman" w:cs="Times New Roman"/>
          <w:sz w:val="24"/>
          <w:szCs w:val="24"/>
        </w:rPr>
        <w:t xml:space="preserve"> görevlendirilecek</w:t>
      </w:r>
      <w:r w:rsidR="001B3A0C" w:rsidRPr="001B3A0C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 xml:space="preserve">2 başkan ile öğrenci konseyi başkanından  </w:t>
      </w:r>
      <w:r w:rsidRPr="005D3970">
        <w:rPr>
          <w:rFonts w:ascii="Times New Roman" w:hAnsi="Times New Roman" w:cs="Times New Roman"/>
          <w:sz w:val="24"/>
          <w:szCs w:val="24"/>
        </w:rPr>
        <w:t xml:space="preserve"> oluşur. </w:t>
      </w:r>
    </w:p>
    <w:p w:rsidR="0066649B" w:rsidRDefault="005D3970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(2</w:t>
      </w:r>
      <w:r w:rsidRPr="005D3970">
        <w:rPr>
          <w:rFonts w:ascii="Times New Roman" w:hAnsi="Times New Roman" w:cs="Times New Roman"/>
          <w:sz w:val="24"/>
          <w:szCs w:val="24"/>
        </w:rPr>
        <w:t xml:space="preserve">) </w:t>
      </w:r>
      <w:r w:rsidR="0066649B">
        <w:rPr>
          <w:rFonts w:ascii="Times New Roman" w:hAnsi="Times New Roman" w:cs="Times New Roman"/>
          <w:sz w:val="24"/>
          <w:szCs w:val="24"/>
        </w:rPr>
        <w:t xml:space="preserve">Kurul üyelerinin görev süresi </w:t>
      </w:r>
      <w:r w:rsidR="00160FDB">
        <w:rPr>
          <w:rFonts w:ascii="Times New Roman" w:hAnsi="Times New Roman" w:cs="Times New Roman"/>
          <w:sz w:val="24"/>
          <w:szCs w:val="24"/>
        </w:rPr>
        <w:t>iki</w:t>
      </w:r>
      <w:r w:rsidR="0066649B">
        <w:rPr>
          <w:rFonts w:ascii="Times New Roman" w:hAnsi="Times New Roman" w:cs="Times New Roman"/>
          <w:sz w:val="24"/>
          <w:szCs w:val="24"/>
        </w:rPr>
        <w:t xml:space="preserve"> yıldır. Mazeretsiz olarak </w:t>
      </w:r>
      <w:r w:rsidR="00784BB5">
        <w:rPr>
          <w:rFonts w:ascii="Times New Roman" w:hAnsi="Times New Roman" w:cs="Times New Roman"/>
          <w:sz w:val="24"/>
          <w:szCs w:val="24"/>
        </w:rPr>
        <w:t>üst üste</w:t>
      </w:r>
      <w:r w:rsidR="0066649B">
        <w:rPr>
          <w:rFonts w:ascii="Times New Roman" w:hAnsi="Times New Roman" w:cs="Times New Roman"/>
          <w:sz w:val="24"/>
          <w:szCs w:val="24"/>
        </w:rPr>
        <w:t xml:space="preserve"> 2 toplantıya katılmayan veya </w:t>
      </w:r>
      <w:r w:rsidR="00160FDB">
        <w:rPr>
          <w:rFonts w:ascii="Times New Roman" w:hAnsi="Times New Roman" w:cs="Times New Roman"/>
          <w:sz w:val="24"/>
          <w:szCs w:val="24"/>
        </w:rPr>
        <w:t>iki</w:t>
      </w:r>
      <w:r w:rsidR="0066649B">
        <w:rPr>
          <w:rFonts w:ascii="Times New Roman" w:hAnsi="Times New Roman" w:cs="Times New Roman"/>
          <w:sz w:val="24"/>
          <w:szCs w:val="24"/>
        </w:rPr>
        <w:t xml:space="preserve"> yıllık görev süresi dolmadan önce herhangi bir nedenle </w:t>
      </w:r>
      <w:r w:rsidR="00C33053">
        <w:rPr>
          <w:rFonts w:ascii="Times New Roman" w:hAnsi="Times New Roman" w:cs="Times New Roman"/>
          <w:sz w:val="24"/>
          <w:szCs w:val="24"/>
        </w:rPr>
        <w:t>görevinden ayrılan üyenin yerine aynı usulle 15 gün içinde yeni üye görevlendirilir.</w:t>
      </w:r>
    </w:p>
    <w:p w:rsidR="00C33053" w:rsidRDefault="00C33053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Kurul, yılda iki kez olağan toplantı yapar. Kurul üye tam sayısının salt çoğunluğu ile toplanır, kararlarını oy çokluğu ile alır. Oyların eşitliği durumunda başkanın oyu yönünde karar verilmiş sayılır.</w:t>
      </w:r>
    </w:p>
    <w:p w:rsidR="005D3970" w:rsidRDefault="005D3970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</w:t>
      </w:r>
      <w:r w:rsidR="00C33053" w:rsidRPr="004B4D5E">
        <w:rPr>
          <w:rFonts w:ascii="Times New Roman" w:hAnsi="Times New Roman" w:cs="Times New Roman"/>
          <w:b/>
          <w:sz w:val="24"/>
          <w:szCs w:val="24"/>
        </w:rPr>
        <w:t>4</w:t>
      </w:r>
      <w:r w:rsidRPr="004B4D5E">
        <w:rPr>
          <w:rFonts w:ascii="Times New Roman" w:hAnsi="Times New Roman" w:cs="Times New Roman"/>
          <w:b/>
          <w:sz w:val="24"/>
          <w:szCs w:val="24"/>
        </w:rPr>
        <w:t>)</w:t>
      </w:r>
      <w:r w:rsidRPr="005D3970">
        <w:rPr>
          <w:rFonts w:ascii="Times New Roman" w:hAnsi="Times New Roman" w:cs="Times New Roman"/>
          <w:sz w:val="24"/>
          <w:szCs w:val="24"/>
        </w:rPr>
        <w:t xml:space="preserve"> </w:t>
      </w:r>
      <w:r w:rsidR="00C33053">
        <w:rPr>
          <w:rFonts w:ascii="Times New Roman" w:hAnsi="Times New Roman" w:cs="Times New Roman"/>
          <w:sz w:val="24"/>
          <w:szCs w:val="24"/>
        </w:rPr>
        <w:t xml:space="preserve">Kurul başkanının çağrısı </w:t>
      </w:r>
      <w:r w:rsidR="00C33053" w:rsidRPr="00F8235C">
        <w:rPr>
          <w:rFonts w:ascii="Times New Roman" w:hAnsi="Times New Roman" w:cs="Times New Roman"/>
          <w:sz w:val="24"/>
          <w:szCs w:val="24"/>
        </w:rPr>
        <w:t>veya üyelerin talebi</w:t>
      </w:r>
      <w:r w:rsidR="00F8235C" w:rsidRPr="00F8235C">
        <w:rPr>
          <w:rFonts w:ascii="Times New Roman" w:hAnsi="Times New Roman" w:cs="Times New Roman"/>
          <w:sz w:val="24"/>
          <w:szCs w:val="24"/>
        </w:rPr>
        <w:t>nin</w:t>
      </w:r>
      <w:r w:rsidR="00F8235C">
        <w:rPr>
          <w:rFonts w:ascii="Times New Roman" w:hAnsi="Times New Roman" w:cs="Times New Roman"/>
          <w:sz w:val="24"/>
          <w:szCs w:val="24"/>
        </w:rPr>
        <w:t xml:space="preserve"> başkan tarafından uygun görülmesi</w:t>
      </w:r>
      <w:r w:rsidR="00C33053">
        <w:rPr>
          <w:rFonts w:ascii="Times New Roman" w:hAnsi="Times New Roman" w:cs="Times New Roman"/>
          <w:sz w:val="24"/>
          <w:szCs w:val="24"/>
        </w:rPr>
        <w:t xml:space="preserve"> üzerine olağanüstü toplantı yapabilir.</w:t>
      </w:r>
    </w:p>
    <w:p w:rsidR="00E24079" w:rsidRDefault="00E24079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970" w:rsidRPr="00C33053" w:rsidRDefault="004A59BC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 Toplulukları </w:t>
      </w:r>
      <w:r w:rsidR="00C33053" w:rsidRPr="00C33053">
        <w:rPr>
          <w:rFonts w:ascii="Times New Roman" w:hAnsi="Times New Roman" w:cs="Times New Roman"/>
          <w:b/>
          <w:sz w:val="24"/>
          <w:szCs w:val="24"/>
        </w:rPr>
        <w:t>Üst Kurulunun g</w:t>
      </w:r>
      <w:r w:rsidR="005D3970" w:rsidRPr="00C33053">
        <w:rPr>
          <w:rFonts w:ascii="Times New Roman" w:hAnsi="Times New Roman" w:cs="Times New Roman"/>
          <w:b/>
          <w:sz w:val="24"/>
          <w:szCs w:val="24"/>
        </w:rPr>
        <w:t>örevleri</w:t>
      </w:r>
    </w:p>
    <w:p w:rsidR="005D3970" w:rsidRPr="005D3970" w:rsidRDefault="005D3970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053">
        <w:rPr>
          <w:rFonts w:ascii="Times New Roman" w:hAnsi="Times New Roman" w:cs="Times New Roman"/>
          <w:b/>
          <w:sz w:val="24"/>
          <w:szCs w:val="24"/>
        </w:rPr>
        <w:t>MADDE 6 –</w:t>
      </w:r>
      <w:r w:rsidRPr="005D3970">
        <w:rPr>
          <w:rFonts w:ascii="Times New Roman" w:hAnsi="Times New Roman" w:cs="Times New Roman"/>
          <w:sz w:val="24"/>
          <w:szCs w:val="24"/>
        </w:rPr>
        <w:t xml:space="preserve"> </w:t>
      </w:r>
      <w:r w:rsidRPr="004B4D5E">
        <w:rPr>
          <w:rFonts w:ascii="Times New Roman" w:hAnsi="Times New Roman" w:cs="Times New Roman"/>
          <w:b/>
          <w:sz w:val="24"/>
          <w:szCs w:val="24"/>
        </w:rPr>
        <w:t>(1)</w:t>
      </w:r>
      <w:r w:rsidRPr="005D3970">
        <w:rPr>
          <w:rFonts w:ascii="Times New Roman" w:hAnsi="Times New Roman" w:cs="Times New Roman"/>
          <w:sz w:val="24"/>
          <w:szCs w:val="24"/>
        </w:rPr>
        <w:t xml:space="preserve"> </w:t>
      </w:r>
      <w:r w:rsidR="009A4126">
        <w:rPr>
          <w:rFonts w:ascii="Times New Roman" w:hAnsi="Times New Roman" w:cs="Times New Roman"/>
          <w:sz w:val="24"/>
          <w:szCs w:val="24"/>
        </w:rPr>
        <w:t>Topluluğun</w:t>
      </w:r>
      <w:r w:rsidR="00784BB5">
        <w:rPr>
          <w:rFonts w:ascii="Times New Roman" w:hAnsi="Times New Roman" w:cs="Times New Roman"/>
          <w:sz w:val="24"/>
          <w:szCs w:val="24"/>
        </w:rPr>
        <w:t xml:space="preserve"> açılması ve kapanmasına karar vermek,</w:t>
      </w:r>
    </w:p>
    <w:p w:rsidR="005D3970" w:rsidRDefault="005D3970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Pr="005D3970">
        <w:rPr>
          <w:rFonts w:ascii="Times New Roman" w:hAnsi="Times New Roman" w:cs="Times New Roman"/>
          <w:sz w:val="24"/>
          <w:szCs w:val="24"/>
        </w:rPr>
        <w:t xml:space="preserve"> </w:t>
      </w:r>
      <w:r w:rsidR="00784BB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üzüklerini </w:t>
      </w:r>
      <w:r w:rsidR="00DC7E2B">
        <w:rPr>
          <w:rFonts w:ascii="Times New Roman" w:hAnsi="Times New Roman" w:cs="Times New Roman"/>
          <w:sz w:val="24"/>
          <w:szCs w:val="24"/>
        </w:rPr>
        <w:t xml:space="preserve">ve tüzük değişikliklerini </w:t>
      </w:r>
      <w:r w:rsidRPr="005D3970">
        <w:rPr>
          <w:rFonts w:ascii="Times New Roman" w:hAnsi="Times New Roman" w:cs="Times New Roman"/>
          <w:sz w:val="24"/>
          <w:szCs w:val="24"/>
        </w:rPr>
        <w:t xml:space="preserve">incelemek ve </w:t>
      </w:r>
      <w:r w:rsidR="00DC7E2B">
        <w:rPr>
          <w:rFonts w:ascii="Times New Roman" w:hAnsi="Times New Roman" w:cs="Times New Roman"/>
          <w:sz w:val="24"/>
          <w:szCs w:val="24"/>
        </w:rPr>
        <w:t>görüş bildirmek,</w:t>
      </w:r>
    </w:p>
    <w:p w:rsidR="005D3970" w:rsidRDefault="005D3970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>
        <w:rPr>
          <w:rFonts w:ascii="Times New Roman" w:hAnsi="Times New Roman" w:cs="Times New Roman"/>
          <w:sz w:val="24"/>
          <w:szCs w:val="24"/>
        </w:rPr>
        <w:t xml:space="preserve"> Yönetim Kurulu</w:t>
      </w:r>
      <w:r w:rsidRPr="00EF62C8">
        <w:rPr>
          <w:rFonts w:ascii="Times New Roman" w:hAnsi="Times New Roman" w:cs="Times New Roman"/>
          <w:sz w:val="24"/>
          <w:szCs w:val="24"/>
        </w:rPr>
        <w:t>nun önerdiği ihraç isteklerini değerlendir</w:t>
      </w:r>
      <w:r>
        <w:rPr>
          <w:rFonts w:ascii="Times New Roman" w:hAnsi="Times New Roman" w:cs="Times New Roman"/>
          <w:sz w:val="24"/>
          <w:szCs w:val="24"/>
        </w:rPr>
        <w:t>mek ve karara bağlamak,</w:t>
      </w:r>
    </w:p>
    <w:p w:rsidR="005D3970" w:rsidRDefault="005D3970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2E1" w:rsidRPr="00784BB5">
        <w:rPr>
          <w:rFonts w:ascii="Times New Roman" w:hAnsi="Times New Roman" w:cs="Times New Roman"/>
          <w:sz w:val="24"/>
          <w:szCs w:val="24"/>
        </w:rPr>
        <w:t>Akademik danışman</w:t>
      </w:r>
      <w:r w:rsidRPr="00784BB5">
        <w:rPr>
          <w:rFonts w:ascii="Times New Roman" w:hAnsi="Times New Roman" w:cs="Times New Roman"/>
          <w:sz w:val="24"/>
          <w:szCs w:val="24"/>
        </w:rPr>
        <w:t xml:space="preserve"> görevlendirmeleri ile ilgili Rektöre öneride bulunma</w:t>
      </w:r>
      <w:r w:rsidR="004C02E1" w:rsidRPr="00784BB5">
        <w:rPr>
          <w:rFonts w:ascii="Times New Roman" w:hAnsi="Times New Roman" w:cs="Times New Roman"/>
          <w:sz w:val="24"/>
          <w:szCs w:val="24"/>
        </w:rPr>
        <w:t>k</w:t>
      </w:r>
      <w:r w:rsidR="00784BB5">
        <w:rPr>
          <w:rFonts w:ascii="Times New Roman" w:hAnsi="Times New Roman" w:cs="Times New Roman"/>
          <w:sz w:val="24"/>
          <w:szCs w:val="24"/>
        </w:rPr>
        <w:t>,</w:t>
      </w:r>
    </w:p>
    <w:p w:rsidR="005D3970" w:rsidRDefault="005D3970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126">
        <w:rPr>
          <w:rFonts w:ascii="Times New Roman" w:hAnsi="Times New Roman" w:cs="Times New Roman"/>
          <w:sz w:val="24"/>
          <w:szCs w:val="24"/>
        </w:rPr>
        <w:t>Topluluğun</w:t>
      </w:r>
      <w:r w:rsidRPr="00D77E79">
        <w:rPr>
          <w:rFonts w:ascii="Times New Roman" w:hAnsi="Times New Roman" w:cs="Times New Roman"/>
          <w:sz w:val="24"/>
          <w:szCs w:val="24"/>
        </w:rPr>
        <w:t xml:space="preserve"> yılsonu faaliyet raporları ile bilançolarını incele</w:t>
      </w:r>
      <w:r w:rsidR="00D77E79" w:rsidRPr="00D77E79">
        <w:rPr>
          <w:rFonts w:ascii="Times New Roman" w:hAnsi="Times New Roman" w:cs="Times New Roman"/>
          <w:sz w:val="24"/>
          <w:szCs w:val="24"/>
        </w:rPr>
        <w:t>mek,</w:t>
      </w:r>
    </w:p>
    <w:p w:rsidR="005D3970" w:rsidRDefault="005D3970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(6)</w:t>
      </w:r>
      <w:r w:rsidR="009A4126" w:rsidRPr="009A4126">
        <w:rPr>
          <w:rFonts w:ascii="Times New Roman" w:hAnsi="Times New Roman" w:cs="Times New Roman"/>
          <w:sz w:val="24"/>
          <w:szCs w:val="24"/>
        </w:rPr>
        <w:t xml:space="preserve"> </w:t>
      </w:r>
      <w:r w:rsidR="009A4126">
        <w:rPr>
          <w:rFonts w:ascii="Times New Roman" w:hAnsi="Times New Roman" w:cs="Times New Roman"/>
          <w:sz w:val="24"/>
          <w:szCs w:val="24"/>
        </w:rPr>
        <w:t>Topluluğun</w:t>
      </w:r>
      <w:r w:rsidR="009A4126" w:rsidRPr="00D77E79">
        <w:rPr>
          <w:rFonts w:ascii="Times New Roman" w:hAnsi="Times New Roman" w:cs="Times New Roman"/>
          <w:sz w:val="24"/>
          <w:szCs w:val="24"/>
        </w:rPr>
        <w:t xml:space="preserve"> </w:t>
      </w:r>
      <w:r w:rsidRPr="00F97AEF">
        <w:rPr>
          <w:rFonts w:ascii="Times New Roman" w:hAnsi="Times New Roman" w:cs="Times New Roman"/>
          <w:sz w:val="24"/>
          <w:szCs w:val="24"/>
        </w:rPr>
        <w:t>kendi organlarında çözümlenemeyen konuları inceleyip karara bağlamak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D3970" w:rsidRDefault="005D3970" w:rsidP="00160FDB">
      <w:pPr>
        <w:tabs>
          <w:tab w:val="left" w:pos="28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(7)</w:t>
      </w:r>
      <w:r>
        <w:rPr>
          <w:rFonts w:ascii="Times New Roman" w:hAnsi="Times New Roman" w:cs="Times New Roman"/>
          <w:sz w:val="24"/>
          <w:szCs w:val="24"/>
        </w:rPr>
        <w:t xml:space="preserve"> Öğrenci </w:t>
      </w:r>
      <w:r w:rsidR="004A59BC">
        <w:rPr>
          <w:rFonts w:ascii="Times New Roman" w:hAnsi="Times New Roman" w:cs="Times New Roman"/>
          <w:sz w:val="24"/>
          <w:szCs w:val="24"/>
        </w:rPr>
        <w:t>Topluluklarının</w:t>
      </w:r>
      <w:r>
        <w:rPr>
          <w:rFonts w:ascii="Times New Roman" w:hAnsi="Times New Roman" w:cs="Times New Roman"/>
          <w:sz w:val="24"/>
          <w:szCs w:val="24"/>
        </w:rPr>
        <w:t xml:space="preserve"> bu Yönergede belirlenen usul ve esaslar içerisinde faaliyet sürdürmelerini sağlamak,</w:t>
      </w:r>
    </w:p>
    <w:p w:rsidR="005D3970" w:rsidRDefault="00103E5C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(8)</w:t>
      </w:r>
      <w:r>
        <w:rPr>
          <w:rFonts w:ascii="Times New Roman" w:hAnsi="Times New Roman" w:cs="Times New Roman"/>
          <w:sz w:val="24"/>
          <w:szCs w:val="24"/>
        </w:rPr>
        <w:t xml:space="preserve"> Yönetim organları ile öğrenci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B63E14">
        <w:rPr>
          <w:rFonts w:ascii="Times New Roman" w:hAnsi="Times New Roman" w:cs="Times New Roman"/>
          <w:sz w:val="24"/>
          <w:szCs w:val="24"/>
        </w:rPr>
        <w:t>ları</w:t>
      </w:r>
      <w:r>
        <w:rPr>
          <w:rFonts w:ascii="Times New Roman" w:hAnsi="Times New Roman" w:cs="Times New Roman"/>
          <w:sz w:val="24"/>
          <w:szCs w:val="24"/>
        </w:rPr>
        <w:t xml:space="preserve"> arasındaki iletişimi sağlamak</w:t>
      </w:r>
      <w:r w:rsidR="00784BB5">
        <w:rPr>
          <w:rFonts w:ascii="Times New Roman" w:hAnsi="Times New Roman" w:cs="Times New Roman"/>
          <w:sz w:val="24"/>
          <w:szCs w:val="24"/>
        </w:rPr>
        <w:t>,</w:t>
      </w:r>
    </w:p>
    <w:p w:rsidR="0066649B" w:rsidRDefault="0066649B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>
        <w:rPr>
          <w:rFonts w:ascii="Times New Roman" w:hAnsi="Times New Roman" w:cs="Times New Roman"/>
          <w:sz w:val="24"/>
          <w:szCs w:val="24"/>
        </w:rPr>
        <w:t>l</w:t>
      </w:r>
      <w:r w:rsidR="009A4126">
        <w:rPr>
          <w:rFonts w:ascii="Times New Roman" w:hAnsi="Times New Roman" w:cs="Times New Roman"/>
          <w:sz w:val="24"/>
          <w:szCs w:val="24"/>
        </w:rPr>
        <w:t>ardan</w:t>
      </w:r>
      <w:r>
        <w:rPr>
          <w:rFonts w:ascii="Times New Roman" w:hAnsi="Times New Roman" w:cs="Times New Roman"/>
          <w:sz w:val="24"/>
          <w:szCs w:val="24"/>
        </w:rPr>
        <w:t xml:space="preserve"> gelen öneri, şikayet, talep vb. başvurularla ilgili karar almak</w:t>
      </w:r>
      <w:r w:rsidR="00784BB5">
        <w:rPr>
          <w:rFonts w:ascii="Times New Roman" w:hAnsi="Times New Roman" w:cs="Times New Roman"/>
          <w:sz w:val="24"/>
          <w:szCs w:val="24"/>
        </w:rPr>
        <w:t>,</w:t>
      </w:r>
    </w:p>
    <w:p w:rsidR="00784BB5" w:rsidRDefault="00784BB5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E14">
        <w:rPr>
          <w:rFonts w:ascii="Times New Roman" w:hAnsi="Times New Roman" w:cs="Times New Roman"/>
          <w:sz w:val="24"/>
          <w:szCs w:val="24"/>
        </w:rPr>
        <w:t>Toplulukların</w:t>
      </w:r>
      <w:r>
        <w:rPr>
          <w:rFonts w:ascii="Times New Roman" w:hAnsi="Times New Roman" w:cs="Times New Roman"/>
          <w:sz w:val="24"/>
          <w:szCs w:val="24"/>
        </w:rPr>
        <w:t xml:space="preserve"> faaliyetlerine </w:t>
      </w:r>
      <w:r w:rsidR="00160FDB">
        <w:rPr>
          <w:rFonts w:ascii="Times New Roman" w:hAnsi="Times New Roman" w:cs="Times New Roman"/>
          <w:sz w:val="24"/>
          <w:szCs w:val="24"/>
        </w:rPr>
        <w:t xml:space="preserve">ve gelir-giderlerine </w:t>
      </w:r>
      <w:r>
        <w:rPr>
          <w:rFonts w:ascii="Times New Roman" w:hAnsi="Times New Roman" w:cs="Times New Roman"/>
          <w:sz w:val="24"/>
          <w:szCs w:val="24"/>
        </w:rPr>
        <w:t>ilişkin genel gözet</w:t>
      </w:r>
      <w:r w:rsidR="009F7990">
        <w:rPr>
          <w:rFonts w:ascii="Times New Roman" w:hAnsi="Times New Roman" w:cs="Times New Roman"/>
          <w:sz w:val="24"/>
          <w:szCs w:val="24"/>
        </w:rPr>
        <w:t>im ve denetim görevini yürütmek.</w:t>
      </w:r>
      <w:r w:rsidR="009A41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079" w:rsidRDefault="00E24079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053" w:rsidRDefault="00E24079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SKS Daire Başkanlığının görevleri</w:t>
      </w:r>
    </w:p>
    <w:p w:rsidR="00E24079" w:rsidRDefault="00C33053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053">
        <w:rPr>
          <w:rFonts w:ascii="Times New Roman" w:hAnsi="Times New Roman" w:cs="Times New Roman"/>
          <w:b/>
          <w:sz w:val="24"/>
          <w:szCs w:val="24"/>
        </w:rPr>
        <w:t>MADDE 7-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D5E">
        <w:rPr>
          <w:rFonts w:ascii="Times New Roman" w:hAnsi="Times New Roman" w:cs="Times New Roman"/>
          <w:b/>
          <w:sz w:val="24"/>
          <w:szCs w:val="24"/>
        </w:rPr>
        <w:t>(1)</w:t>
      </w:r>
      <w:r w:rsidR="00E24079">
        <w:rPr>
          <w:rFonts w:ascii="Times New Roman" w:hAnsi="Times New Roman" w:cs="Times New Roman"/>
          <w:sz w:val="24"/>
          <w:szCs w:val="24"/>
        </w:rPr>
        <w:t xml:space="preserve"> SKS Daire Başkanlığı öğrenci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B63E14">
        <w:rPr>
          <w:rFonts w:ascii="Times New Roman" w:hAnsi="Times New Roman" w:cs="Times New Roman"/>
          <w:sz w:val="24"/>
          <w:szCs w:val="24"/>
        </w:rPr>
        <w:t>ları</w:t>
      </w:r>
      <w:r w:rsidR="00E24079">
        <w:rPr>
          <w:rFonts w:ascii="Times New Roman" w:hAnsi="Times New Roman" w:cs="Times New Roman"/>
          <w:sz w:val="24"/>
          <w:szCs w:val="24"/>
        </w:rPr>
        <w:t xml:space="preserve"> ile ilgili olarak aşağıdaki görevleri yürütür:</w:t>
      </w:r>
    </w:p>
    <w:p w:rsidR="00E24079" w:rsidRPr="00E24079" w:rsidRDefault="00C33053" w:rsidP="00E24079">
      <w:pPr>
        <w:pStyle w:val="ListeParagraf"/>
        <w:numPr>
          <w:ilvl w:val="0"/>
          <w:numId w:val="17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079">
        <w:rPr>
          <w:rFonts w:ascii="Times New Roman" w:hAnsi="Times New Roman" w:cs="Times New Roman"/>
          <w:sz w:val="24"/>
          <w:szCs w:val="24"/>
        </w:rPr>
        <w:lastRenderedPageBreak/>
        <w:t xml:space="preserve">Öğrenci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B63E14">
        <w:rPr>
          <w:rFonts w:ascii="Times New Roman" w:hAnsi="Times New Roman" w:cs="Times New Roman"/>
          <w:sz w:val="24"/>
          <w:szCs w:val="24"/>
        </w:rPr>
        <w:t>ları</w:t>
      </w:r>
      <w:r w:rsidRPr="00E24079">
        <w:rPr>
          <w:rFonts w:ascii="Times New Roman" w:hAnsi="Times New Roman" w:cs="Times New Roman"/>
          <w:sz w:val="24"/>
          <w:szCs w:val="24"/>
        </w:rPr>
        <w:t xml:space="preserve"> ile </w:t>
      </w:r>
      <w:r w:rsidR="00B63E14" w:rsidRPr="00E24079">
        <w:rPr>
          <w:rFonts w:ascii="Times New Roman" w:hAnsi="Times New Roman" w:cs="Times New Roman"/>
          <w:sz w:val="24"/>
          <w:szCs w:val="24"/>
        </w:rPr>
        <w:t>Öğrenci</w:t>
      </w:r>
      <w:r w:rsidR="00B63E14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9A4126">
        <w:rPr>
          <w:rFonts w:ascii="Times New Roman" w:hAnsi="Times New Roman" w:cs="Times New Roman"/>
          <w:sz w:val="24"/>
          <w:szCs w:val="24"/>
        </w:rPr>
        <w:t>la</w:t>
      </w:r>
      <w:r w:rsidRPr="00E24079">
        <w:rPr>
          <w:rFonts w:ascii="Times New Roman" w:hAnsi="Times New Roman" w:cs="Times New Roman"/>
          <w:sz w:val="24"/>
          <w:szCs w:val="24"/>
        </w:rPr>
        <w:t>r</w:t>
      </w:r>
      <w:r w:rsidR="00B63E14">
        <w:rPr>
          <w:rFonts w:ascii="Times New Roman" w:hAnsi="Times New Roman" w:cs="Times New Roman"/>
          <w:sz w:val="24"/>
          <w:szCs w:val="24"/>
        </w:rPr>
        <w:t>ı</w:t>
      </w:r>
      <w:r w:rsidRPr="00E24079">
        <w:rPr>
          <w:rFonts w:ascii="Times New Roman" w:hAnsi="Times New Roman" w:cs="Times New Roman"/>
          <w:sz w:val="24"/>
          <w:szCs w:val="24"/>
        </w:rPr>
        <w:t xml:space="preserve"> Üst Ku</w:t>
      </w:r>
      <w:r w:rsidR="00E24079" w:rsidRPr="00E24079">
        <w:rPr>
          <w:rFonts w:ascii="Times New Roman" w:hAnsi="Times New Roman" w:cs="Times New Roman"/>
          <w:sz w:val="24"/>
          <w:szCs w:val="24"/>
        </w:rPr>
        <w:t>rulu arasında iletişimi sağlar</w:t>
      </w:r>
    </w:p>
    <w:p w:rsidR="00E24079" w:rsidRDefault="000512CA" w:rsidP="00E24079">
      <w:pPr>
        <w:pStyle w:val="ListeParagraf"/>
        <w:numPr>
          <w:ilvl w:val="0"/>
          <w:numId w:val="17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079">
        <w:rPr>
          <w:rFonts w:ascii="Times New Roman" w:hAnsi="Times New Roman" w:cs="Times New Roman"/>
          <w:sz w:val="24"/>
          <w:szCs w:val="24"/>
        </w:rPr>
        <w:t xml:space="preserve">Öğrenci </w:t>
      </w:r>
      <w:r w:rsidR="009A4126">
        <w:rPr>
          <w:rFonts w:ascii="Times New Roman" w:hAnsi="Times New Roman" w:cs="Times New Roman"/>
          <w:sz w:val="24"/>
          <w:szCs w:val="24"/>
        </w:rPr>
        <w:t>Topluluklarının</w:t>
      </w:r>
      <w:r w:rsidRPr="00E24079">
        <w:rPr>
          <w:rFonts w:ascii="Times New Roman" w:hAnsi="Times New Roman" w:cs="Times New Roman"/>
          <w:sz w:val="24"/>
          <w:szCs w:val="24"/>
        </w:rPr>
        <w:t xml:space="preserve"> bu Yönerge ile belirlenen usul ve esaslar çerçevesinde faaliyet sürdürmelerini sağla</w:t>
      </w:r>
      <w:r w:rsidR="00E24079" w:rsidRPr="00E24079">
        <w:rPr>
          <w:rFonts w:ascii="Times New Roman" w:hAnsi="Times New Roman" w:cs="Times New Roman"/>
          <w:sz w:val="24"/>
          <w:szCs w:val="24"/>
        </w:rPr>
        <w:t>r.</w:t>
      </w:r>
    </w:p>
    <w:p w:rsidR="00E24079" w:rsidRDefault="00CD4746" w:rsidP="00E24079">
      <w:pPr>
        <w:pStyle w:val="ListeParagraf"/>
        <w:numPr>
          <w:ilvl w:val="0"/>
          <w:numId w:val="17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Topluluk</w:t>
      </w:r>
      <w:r w:rsidR="000512CA" w:rsidRPr="00E24079">
        <w:rPr>
          <w:rFonts w:ascii="Times New Roman" w:hAnsi="Times New Roman" w:cs="Times New Roman"/>
          <w:sz w:val="24"/>
          <w:szCs w:val="24"/>
        </w:rPr>
        <w:t>l</w:t>
      </w:r>
      <w:r w:rsidR="009A4126">
        <w:rPr>
          <w:rFonts w:ascii="Times New Roman" w:hAnsi="Times New Roman" w:cs="Times New Roman"/>
          <w:sz w:val="24"/>
          <w:szCs w:val="24"/>
        </w:rPr>
        <w:t>a</w:t>
      </w:r>
      <w:r w:rsidR="000512CA" w:rsidRPr="00E24079">
        <w:rPr>
          <w:rFonts w:ascii="Times New Roman" w:hAnsi="Times New Roman" w:cs="Times New Roman"/>
          <w:sz w:val="24"/>
          <w:szCs w:val="24"/>
        </w:rPr>
        <w:t>r arasında koordinasyonu sağla</w:t>
      </w:r>
      <w:r w:rsidR="00E24079" w:rsidRPr="00E24079">
        <w:rPr>
          <w:rFonts w:ascii="Times New Roman" w:hAnsi="Times New Roman" w:cs="Times New Roman"/>
          <w:sz w:val="24"/>
          <w:szCs w:val="24"/>
        </w:rPr>
        <w:t>r.</w:t>
      </w:r>
    </w:p>
    <w:p w:rsidR="00E24079" w:rsidRDefault="00CD4746" w:rsidP="00E24079">
      <w:pPr>
        <w:pStyle w:val="ListeParagraf"/>
        <w:numPr>
          <w:ilvl w:val="0"/>
          <w:numId w:val="17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Topluluk</w:t>
      </w:r>
      <w:r w:rsidR="009A4126">
        <w:rPr>
          <w:rFonts w:ascii="Times New Roman" w:hAnsi="Times New Roman" w:cs="Times New Roman"/>
          <w:sz w:val="24"/>
          <w:szCs w:val="24"/>
        </w:rPr>
        <w:t>la</w:t>
      </w:r>
      <w:r w:rsidR="000512CA" w:rsidRPr="00E24079">
        <w:rPr>
          <w:rFonts w:ascii="Times New Roman" w:hAnsi="Times New Roman" w:cs="Times New Roman"/>
          <w:sz w:val="24"/>
          <w:szCs w:val="24"/>
        </w:rPr>
        <w:t>r tarafından talep edilen iş ve işlemlerin uygunluğunu gözeterek yerine getirilmesini sağla</w:t>
      </w:r>
      <w:r w:rsidR="00E24079" w:rsidRPr="00E24079">
        <w:rPr>
          <w:rFonts w:ascii="Times New Roman" w:hAnsi="Times New Roman" w:cs="Times New Roman"/>
          <w:sz w:val="24"/>
          <w:szCs w:val="24"/>
        </w:rPr>
        <w:t>r</w:t>
      </w:r>
      <w:r w:rsidR="00E24079">
        <w:rPr>
          <w:rFonts w:ascii="Times New Roman" w:hAnsi="Times New Roman" w:cs="Times New Roman"/>
          <w:sz w:val="24"/>
          <w:szCs w:val="24"/>
        </w:rPr>
        <w:t>.</w:t>
      </w:r>
    </w:p>
    <w:p w:rsidR="00E24079" w:rsidRDefault="00CD4746" w:rsidP="00E24079">
      <w:pPr>
        <w:pStyle w:val="ListeParagraf"/>
        <w:numPr>
          <w:ilvl w:val="0"/>
          <w:numId w:val="17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Topluluk</w:t>
      </w:r>
      <w:r w:rsidR="009A4126">
        <w:rPr>
          <w:rFonts w:ascii="Times New Roman" w:hAnsi="Times New Roman" w:cs="Times New Roman"/>
          <w:sz w:val="24"/>
          <w:szCs w:val="24"/>
        </w:rPr>
        <w:t>la</w:t>
      </w:r>
      <w:r w:rsidR="000512CA" w:rsidRPr="00E24079">
        <w:rPr>
          <w:rFonts w:ascii="Times New Roman" w:hAnsi="Times New Roman" w:cs="Times New Roman"/>
          <w:sz w:val="24"/>
          <w:szCs w:val="24"/>
        </w:rPr>
        <w:t>r hakkında alınan kararları</w:t>
      </w:r>
      <w:r w:rsidR="00E24079">
        <w:rPr>
          <w:rFonts w:ascii="Times New Roman" w:hAnsi="Times New Roman" w:cs="Times New Roman"/>
          <w:sz w:val="24"/>
          <w:szCs w:val="24"/>
        </w:rPr>
        <w:t>n</w:t>
      </w:r>
      <w:r w:rsidR="000512CA" w:rsidRPr="00E24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topluluk</w:t>
      </w:r>
      <w:r w:rsidR="009A4126">
        <w:rPr>
          <w:rFonts w:ascii="Times New Roman" w:hAnsi="Times New Roman" w:cs="Times New Roman"/>
          <w:sz w:val="24"/>
          <w:szCs w:val="24"/>
        </w:rPr>
        <w:t>la</w:t>
      </w:r>
      <w:r w:rsidR="000512CA" w:rsidRPr="00E24079">
        <w:rPr>
          <w:rFonts w:ascii="Times New Roman" w:hAnsi="Times New Roman" w:cs="Times New Roman"/>
          <w:sz w:val="24"/>
          <w:szCs w:val="24"/>
        </w:rPr>
        <w:t>r</w:t>
      </w:r>
      <w:r w:rsidR="009A4126">
        <w:rPr>
          <w:rFonts w:ascii="Times New Roman" w:hAnsi="Times New Roman" w:cs="Times New Roman"/>
          <w:sz w:val="24"/>
          <w:szCs w:val="24"/>
        </w:rPr>
        <w:t>a</w:t>
      </w:r>
      <w:r w:rsidR="000512CA" w:rsidRPr="00E24079">
        <w:rPr>
          <w:rFonts w:ascii="Times New Roman" w:hAnsi="Times New Roman" w:cs="Times New Roman"/>
          <w:sz w:val="24"/>
          <w:szCs w:val="24"/>
        </w:rPr>
        <w:t xml:space="preserve"> iletilmesini sağla</w:t>
      </w:r>
      <w:r w:rsidR="00E24079" w:rsidRPr="00E24079">
        <w:rPr>
          <w:rFonts w:ascii="Times New Roman" w:hAnsi="Times New Roman" w:cs="Times New Roman"/>
          <w:sz w:val="24"/>
          <w:szCs w:val="24"/>
        </w:rPr>
        <w:t>r</w:t>
      </w:r>
      <w:r w:rsidR="00E24079">
        <w:rPr>
          <w:rFonts w:ascii="Times New Roman" w:hAnsi="Times New Roman" w:cs="Times New Roman"/>
          <w:sz w:val="24"/>
          <w:szCs w:val="24"/>
        </w:rPr>
        <w:t>.</w:t>
      </w:r>
    </w:p>
    <w:p w:rsidR="00E24079" w:rsidRDefault="00CD4746" w:rsidP="00E24079">
      <w:pPr>
        <w:pStyle w:val="ListeParagraf"/>
        <w:numPr>
          <w:ilvl w:val="0"/>
          <w:numId w:val="17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Topluluk</w:t>
      </w:r>
      <w:r w:rsidR="00B24D3A" w:rsidRPr="00E24079">
        <w:rPr>
          <w:rFonts w:ascii="Times New Roman" w:hAnsi="Times New Roman" w:cs="Times New Roman"/>
          <w:sz w:val="24"/>
          <w:szCs w:val="24"/>
        </w:rPr>
        <w:t>l</w:t>
      </w:r>
      <w:r w:rsidR="009A4126">
        <w:rPr>
          <w:rFonts w:ascii="Times New Roman" w:hAnsi="Times New Roman" w:cs="Times New Roman"/>
          <w:sz w:val="24"/>
          <w:szCs w:val="24"/>
        </w:rPr>
        <w:t>a</w:t>
      </w:r>
      <w:r w:rsidR="00B24D3A" w:rsidRPr="00E24079">
        <w:rPr>
          <w:rFonts w:ascii="Times New Roman" w:hAnsi="Times New Roman" w:cs="Times New Roman"/>
          <w:sz w:val="24"/>
          <w:szCs w:val="24"/>
        </w:rPr>
        <w:t>r tarafından yapılacak etkinliklerin hazırlıklarını yap</w:t>
      </w:r>
      <w:r w:rsidR="00E24079" w:rsidRPr="00E24079">
        <w:rPr>
          <w:rFonts w:ascii="Times New Roman" w:hAnsi="Times New Roman" w:cs="Times New Roman"/>
          <w:sz w:val="24"/>
          <w:szCs w:val="24"/>
        </w:rPr>
        <w:t xml:space="preserve">ar, </w:t>
      </w:r>
      <w:r w:rsidR="00B24D3A" w:rsidRPr="00E24079">
        <w:rPr>
          <w:rFonts w:ascii="Times New Roman" w:hAnsi="Times New Roman" w:cs="Times New Roman"/>
          <w:sz w:val="24"/>
          <w:szCs w:val="24"/>
        </w:rPr>
        <w:t>izin ve onaylarını al</w:t>
      </w:r>
      <w:r w:rsidR="00E24079" w:rsidRPr="00E24079">
        <w:rPr>
          <w:rFonts w:ascii="Times New Roman" w:hAnsi="Times New Roman" w:cs="Times New Roman"/>
          <w:sz w:val="24"/>
          <w:szCs w:val="24"/>
        </w:rPr>
        <w:t>ır.</w:t>
      </w:r>
    </w:p>
    <w:p w:rsidR="00E24079" w:rsidRDefault="00CD4746" w:rsidP="00E24079">
      <w:pPr>
        <w:pStyle w:val="ListeParagraf"/>
        <w:numPr>
          <w:ilvl w:val="0"/>
          <w:numId w:val="17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Toplul</w:t>
      </w:r>
      <w:r w:rsidR="009A4126">
        <w:rPr>
          <w:rFonts w:ascii="Times New Roman" w:hAnsi="Times New Roman" w:cs="Times New Roman"/>
          <w:sz w:val="24"/>
          <w:szCs w:val="24"/>
        </w:rPr>
        <w:t>uk</w:t>
      </w:r>
      <w:r w:rsidR="00B24D3A" w:rsidRPr="00E24079">
        <w:rPr>
          <w:rFonts w:ascii="Times New Roman" w:hAnsi="Times New Roman" w:cs="Times New Roman"/>
          <w:sz w:val="24"/>
          <w:szCs w:val="24"/>
        </w:rPr>
        <w:t xml:space="preserve"> faaliyetlerine ilişkin genel gözetim </w:t>
      </w:r>
      <w:r w:rsidR="00E24079" w:rsidRPr="00E24079">
        <w:rPr>
          <w:rFonts w:ascii="Times New Roman" w:hAnsi="Times New Roman" w:cs="Times New Roman"/>
          <w:sz w:val="24"/>
          <w:szCs w:val="24"/>
        </w:rPr>
        <w:t>görevini yürütür.</w:t>
      </w:r>
    </w:p>
    <w:p w:rsidR="00B24D3A" w:rsidRDefault="00C2456F" w:rsidP="00E24079">
      <w:pPr>
        <w:pStyle w:val="ListeParagraf"/>
        <w:numPr>
          <w:ilvl w:val="0"/>
          <w:numId w:val="17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079">
        <w:rPr>
          <w:rFonts w:ascii="Times New Roman" w:hAnsi="Times New Roman" w:cs="Times New Roman"/>
          <w:sz w:val="24"/>
          <w:szCs w:val="24"/>
        </w:rPr>
        <w:t>Öğrenci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9A4126">
        <w:rPr>
          <w:rFonts w:ascii="Times New Roman" w:hAnsi="Times New Roman" w:cs="Times New Roman"/>
          <w:sz w:val="24"/>
          <w:szCs w:val="24"/>
        </w:rPr>
        <w:t>la</w:t>
      </w:r>
      <w:r w:rsidR="00B24D3A" w:rsidRPr="00E2407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ı</w:t>
      </w:r>
      <w:r w:rsidR="00B24D3A" w:rsidRPr="00E24079">
        <w:rPr>
          <w:rFonts w:ascii="Times New Roman" w:hAnsi="Times New Roman" w:cs="Times New Roman"/>
          <w:sz w:val="24"/>
          <w:szCs w:val="24"/>
        </w:rPr>
        <w:t xml:space="preserve"> Üst Ku</w:t>
      </w:r>
      <w:r w:rsidR="004C02E1" w:rsidRPr="00E24079">
        <w:rPr>
          <w:rFonts w:ascii="Times New Roman" w:hAnsi="Times New Roman" w:cs="Times New Roman"/>
          <w:sz w:val="24"/>
          <w:szCs w:val="24"/>
        </w:rPr>
        <w:t>ru</w:t>
      </w:r>
      <w:r w:rsidR="00B24D3A" w:rsidRPr="00E24079">
        <w:rPr>
          <w:rFonts w:ascii="Times New Roman" w:hAnsi="Times New Roman" w:cs="Times New Roman"/>
          <w:sz w:val="24"/>
          <w:szCs w:val="24"/>
        </w:rPr>
        <w:t>lu</w:t>
      </w:r>
      <w:r w:rsidR="009A4126">
        <w:rPr>
          <w:rFonts w:ascii="Times New Roman" w:hAnsi="Times New Roman" w:cs="Times New Roman"/>
          <w:sz w:val="24"/>
          <w:szCs w:val="24"/>
        </w:rPr>
        <w:t>nun koordinasyon</w:t>
      </w:r>
      <w:r w:rsidR="00E24079" w:rsidRPr="00E24079">
        <w:rPr>
          <w:rFonts w:ascii="Times New Roman" w:hAnsi="Times New Roman" w:cs="Times New Roman"/>
          <w:sz w:val="24"/>
          <w:szCs w:val="24"/>
        </w:rPr>
        <w:t xml:space="preserve"> hizmetlerini ve Kurul </w:t>
      </w:r>
      <w:r w:rsidR="00B24D3A" w:rsidRPr="00E24079">
        <w:rPr>
          <w:rFonts w:ascii="Times New Roman" w:hAnsi="Times New Roman" w:cs="Times New Roman"/>
          <w:sz w:val="24"/>
          <w:szCs w:val="24"/>
        </w:rPr>
        <w:t>tarafından verilen diğer görevleri yerine getir</w:t>
      </w:r>
      <w:r w:rsidR="00E24079" w:rsidRPr="00E24079">
        <w:rPr>
          <w:rFonts w:ascii="Times New Roman" w:hAnsi="Times New Roman" w:cs="Times New Roman"/>
          <w:sz w:val="24"/>
          <w:szCs w:val="24"/>
        </w:rPr>
        <w:t>ir.</w:t>
      </w:r>
    </w:p>
    <w:p w:rsidR="00096730" w:rsidRDefault="00096730" w:rsidP="0009673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730" w:rsidRPr="00096730" w:rsidRDefault="0047123B" w:rsidP="00096730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Topluluk</w:t>
      </w:r>
      <w:r w:rsidR="00096730" w:rsidRPr="00096730">
        <w:rPr>
          <w:rFonts w:ascii="Times New Roman" w:hAnsi="Times New Roman" w:cs="Times New Roman"/>
          <w:b/>
          <w:sz w:val="24"/>
          <w:szCs w:val="24"/>
        </w:rPr>
        <w:t xml:space="preserve"> Danışman</w:t>
      </w:r>
    </w:p>
    <w:p w:rsidR="00096730" w:rsidRPr="00096730" w:rsidRDefault="00096730" w:rsidP="0009673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30">
        <w:rPr>
          <w:rFonts w:ascii="Times New Roman" w:hAnsi="Times New Roman" w:cs="Times New Roman"/>
          <w:b/>
          <w:sz w:val="24"/>
          <w:szCs w:val="24"/>
        </w:rPr>
        <w:t xml:space="preserve">MADDE 8 </w:t>
      </w:r>
      <w:r w:rsidRPr="00096730">
        <w:rPr>
          <w:rFonts w:ascii="Times New Roman" w:hAnsi="Times New Roman" w:cs="Times New Roman"/>
          <w:sz w:val="24"/>
          <w:szCs w:val="24"/>
        </w:rPr>
        <w:t xml:space="preserve">– </w:t>
      </w:r>
      <w:r w:rsidRPr="004B4D5E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096730">
        <w:rPr>
          <w:rFonts w:ascii="Times New Roman" w:hAnsi="Times New Roman" w:cs="Times New Roman"/>
          <w:sz w:val="24"/>
          <w:szCs w:val="24"/>
        </w:rPr>
        <w:t xml:space="preserve">Öğrenci Topluluğun önerisi, Öğrenci Toplulukları Üst Kurulunun uygun görüşü üzerine Rektör tarafından kadrolu öğretim elemanları arasından görevlendirilir. Görev süresi iki yıldır. </w:t>
      </w:r>
      <w:r w:rsidR="0047123B">
        <w:rPr>
          <w:rFonts w:ascii="Times New Roman" w:hAnsi="Times New Roman" w:cs="Times New Roman"/>
          <w:sz w:val="24"/>
          <w:szCs w:val="24"/>
        </w:rPr>
        <w:t>Topluluk</w:t>
      </w:r>
      <w:r w:rsidRPr="00096730">
        <w:rPr>
          <w:rFonts w:ascii="Times New Roman" w:hAnsi="Times New Roman" w:cs="Times New Roman"/>
          <w:sz w:val="24"/>
          <w:szCs w:val="24"/>
        </w:rPr>
        <w:t xml:space="preserve"> Danışmanın herhangi bir nedenle görevinden ayrılması halinde aynı usulle kalan süreyi tamamlamak üzere yeni bir akademik danışman 1 ay içerisinde görevlendirilerek SKS ye bildirilir. Öğrenci topluluğu bu süre zarfında danışman edinemezse, etkinliklerine devam edemez.</w:t>
      </w:r>
    </w:p>
    <w:p w:rsidR="00096730" w:rsidRPr="00096730" w:rsidRDefault="00096730" w:rsidP="0009673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="003F12CE">
        <w:rPr>
          <w:rFonts w:ascii="Times New Roman" w:hAnsi="Times New Roman" w:cs="Times New Roman"/>
          <w:sz w:val="24"/>
          <w:szCs w:val="24"/>
        </w:rPr>
        <w:t>Topluluk</w:t>
      </w:r>
      <w:r w:rsidRPr="00096730">
        <w:rPr>
          <w:rFonts w:ascii="Times New Roman" w:hAnsi="Times New Roman" w:cs="Times New Roman"/>
          <w:sz w:val="24"/>
          <w:szCs w:val="24"/>
        </w:rPr>
        <w:t xml:space="preserve"> Danışmanın görevleri şunlardır:</w:t>
      </w:r>
    </w:p>
    <w:p w:rsidR="00096730" w:rsidRPr="00096730" w:rsidRDefault="00096730" w:rsidP="0009673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a)</w:t>
      </w:r>
      <w:r w:rsidRPr="00096730">
        <w:rPr>
          <w:rFonts w:ascii="Times New Roman" w:hAnsi="Times New Roman" w:cs="Times New Roman"/>
          <w:sz w:val="24"/>
          <w:szCs w:val="24"/>
        </w:rPr>
        <w:t xml:space="preserve"> Topluluğun tüm faaliyetlerinde danışmalık görevi yapar.  </w:t>
      </w:r>
    </w:p>
    <w:p w:rsidR="00096730" w:rsidRPr="00096730" w:rsidRDefault="00096730" w:rsidP="0009673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b)</w:t>
      </w:r>
      <w:r w:rsidRPr="00096730">
        <w:rPr>
          <w:rFonts w:ascii="Times New Roman" w:hAnsi="Times New Roman" w:cs="Times New Roman"/>
          <w:sz w:val="24"/>
          <w:szCs w:val="24"/>
        </w:rPr>
        <w:t xml:space="preserve"> Topluluk Yönetim Kurulunun hazırlayacağı plan, program ve bütçesinin oluşmasında yardımcı olur.</w:t>
      </w:r>
    </w:p>
    <w:p w:rsidR="00096730" w:rsidRPr="00096730" w:rsidRDefault="00096730" w:rsidP="0009673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c)</w:t>
      </w:r>
      <w:r w:rsidRPr="00096730">
        <w:rPr>
          <w:rFonts w:ascii="Times New Roman" w:hAnsi="Times New Roman" w:cs="Times New Roman"/>
          <w:sz w:val="24"/>
          <w:szCs w:val="24"/>
        </w:rPr>
        <w:t xml:space="preserve"> Üniversite tarafından topluluğa tahsis edilen eşyaların uygun şekilde kullanımını sağlar.</w:t>
      </w:r>
    </w:p>
    <w:p w:rsidR="00096730" w:rsidRPr="00096730" w:rsidRDefault="00096730" w:rsidP="0009673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ç)</w:t>
      </w:r>
      <w:r w:rsidRPr="00096730">
        <w:rPr>
          <w:rFonts w:ascii="Times New Roman" w:hAnsi="Times New Roman" w:cs="Times New Roman"/>
          <w:sz w:val="24"/>
          <w:szCs w:val="24"/>
        </w:rPr>
        <w:t xml:space="preserve"> Topluluk çalışmalarını izler ve yürütülmesine yardımcı olur.</w:t>
      </w:r>
    </w:p>
    <w:p w:rsidR="00096730" w:rsidRPr="00096730" w:rsidRDefault="00096730" w:rsidP="0009673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d)</w:t>
      </w:r>
      <w:r w:rsidRPr="00096730">
        <w:rPr>
          <w:rFonts w:ascii="Times New Roman" w:hAnsi="Times New Roman" w:cs="Times New Roman"/>
          <w:sz w:val="24"/>
          <w:szCs w:val="24"/>
        </w:rPr>
        <w:t xml:space="preserve"> Öğrencilerin topluluk etkinliklerine katılmasını teşvik eder.</w:t>
      </w:r>
    </w:p>
    <w:p w:rsidR="00096730" w:rsidRPr="00096730" w:rsidRDefault="00096730" w:rsidP="0009673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e)</w:t>
      </w:r>
      <w:r w:rsidRPr="00096730">
        <w:rPr>
          <w:rFonts w:ascii="Times New Roman" w:hAnsi="Times New Roman" w:cs="Times New Roman"/>
          <w:sz w:val="24"/>
          <w:szCs w:val="24"/>
        </w:rPr>
        <w:t xml:space="preserve"> Yönergede yer alan diğer görevleri yerine getirir. </w:t>
      </w:r>
    </w:p>
    <w:p w:rsidR="00096730" w:rsidRPr="00096730" w:rsidRDefault="00096730" w:rsidP="0009673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(3)</w:t>
      </w:r>
      <w:r w:rsidRPr="00096730">
        <w:rPr>
          <w:rFonts w:ascii="Times New Roman" w:hAnsi="Times New Roman" w:cs="Times New Roman"/>
          <w:sz w:val="24"/>
          <w:szCs w:val="24"/>
        </w:rPr>
        <w:t xml:space="preserve"> Topluluğu her türlü etkinliği akademik danışmanın bilgisi, gözetimi ve sorumluluğu altında yürütülür.</w:t>
      </w:r>
    </w:p>
    <w:p w:rsidR="00096730" w:rsidRPr="00096730" w:rsidRDefault="00096730" w:rsidP="0009673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(4)</w:t>
      </w:r>
      <w:r w:rsidRPr="00096730">
        <w:rPr>
          <w:rFonts w:ascii="Times New Roman" w:hAnsi="Times New Roman" w:cs="Times New Roman"/>
          <w:sz w:val="24"/>
          <w:szCs w:val="24"/>
        </w:rPr>
        <w:t xml:space="preserve"> Bir öğretim elemanı birden fazla öğre</w:t>
      </w:r>
      <w:r>
        <w:rPr>
          <w:rFonts w:ascii="Times New Roman" w:hAnsi="Times New Roman" w:cs="Times New Roman"/>
          <w:sz w:val="24"/>
          <w:szCs w:val="24"/>
        </w:rPr>
        <w:t>nci topluluğuna danışman olamaz.</w:t>
      </w:r>
    </w:p>
    <w:p w:rsidR="009A4126" w:rsidRDefault="009A4126" w:rsidP="009A4126">
      <w:pPr>
        <w:pStyle w:val="ListeParagraf"/>
        <w:spacing w:after="0" w:line="288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4D3A" w:rsidRDefault="00B24D3A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970" w:rsidRDefault="00C33053" w:rsidP="00B24D3A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ÜÇÜNCÜ BÖLÜM </w:t>
      </w:r>
    </w:p>
    <w:p w:rsidR="00C33053" w:rsidRDefault="00C33053" w:rsidP="00B24D3A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 </w:t>
      </w:r>
      <w:r w:rsidR="00CD4746">
        <w:rPr>
          <w:rFonts w:ascii="Times New Roman" w:hAnsi="Times New Roman" w:cs="Times New Roman"/>
          <w:b/>
          <w:sz w:val="24"/>
          <w:szCs w:val="24"/>
        </w:rPr>
        <w:t>Topluluk</w:t>
      </w:r>
      <w:r w:rsidR="009A4126">
        <w:rPr>
          <w:rFonts w:ascii="Times New Roman" w:hAnsi="Times New Roman" w:cs="Times New Roman"/>
          <w:b/>
          <w:sz w:val="24"/>
          <w:szCs w:val="24"/>
        </w:rPr>
        <w:t>ları</w:t>
      </w:r>
    </w:p>
    <w:p w:rsidR="005D3970" w:rsidRDefault="005D3970" w:rsidP="00D22002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72C" w:rsidRPr="00EF62C8" w:rsidRDefault="00B24D3A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Genel i</w:t>
      </w:r>
      <w:r w:rsidR="0048072C" w:rsidRPr="00EF62C8">
        <w:rPr>
          <w:rFonts w:ascii="Times New Roman" w:hAnsi="Times New Roman" w:cs="Times New Roman"/>
          <w:b/>
          <w:sz w:val="24"/>
          <w:szCs w:val="24"/>
        </w:rPr>
        <w:t>lkeler</w:t>
      </w:r>
    </w:p>
    <w:p w:rsidR="00C53538" w:rsidRPr="00EF62C8" w:rsidRDefault="004C6D37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9A4126">
        <w:rPr>
          <w:rFonts w:ascii="Times New Roman" w:hAnsi="Times New Roman" w:cs="Times New Roman"/>
          <w:b/>
          <w:sz w:val="24"/>
          <w:szCs w:val="24"/>
        </w:rPr>
        <w:t>9</w:t>
      </w:r>
      <w:r w:rsidRPr="00EF62C8">
        <w:rPr>
          <w:rFonts w:ascii="Times New Roman" w:hAnsi="Times New Roman" w:cs="Times New Roman"/>
          <w:b/>
          <w:sz w:val="24"/>
          <w:szCs w:val="24"/>
        </w:rPr>
        <w:t>-</w:t>
      </w:r>
      <w:r w:rsidR="00D22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002" w:rsidRPr="004B4D5E">
        <w:rPr>
          <w:rFonts w:ascii="Times New Roman" w:hAnsi="Times New Roman" w:cs="Times New Roman"/>
          <w:b/>
          <w:sz w:val="24"/>
          <w:szCs w:val="24"/>
        </w:rPr>
        <w:t>(1)</w:t>
      </w:r>
      <w:r w:rsidR="00D22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21E" w:rsidRPr="00D22002">
        <w:rPr>
          <w:rFonts w:ascii="Times New Roman" w:hAnsi="Times New Roman" w:cs="Times New Roman"/>
          <w:sz w:val="24"/>
          <w:szCs w:val="24"/>
        </w:rPr>
        <w:t xml:space="preserve">Öğrenci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300CAD">
        <w:rPr>
          <w:rFonts w:ascii="Times New Roman" w:hAnsi="Times New Roman" w:cs="Times New Roman"/>
          <w:sz w:val="24"/>
          <w:szCs w:val="24"/>
        </w:rPr>
        <w:t>ları</w:t>
      </w:r>
      <w:r w:rsidRPr="00D22002">
        <w:rPr>
          <w:rFonts w:ascii="Times New Roman" w:hAnsi="Times New Roman" w:cs="Times New Roman"/>
          <w:sz w:val="24"/>
          <w:szCs w:val="24"/>
        </w:rPr>
        <w:t>;</w:t>
      </w:r>
      <w:r w:rsidRPr="00EF62C8">
        <w:rPr>
          <w:rFonts w:ascii="Times New Roman" w:hAnsi="Times New Roman" w:cs="Times New Roman"/>
          <w:sz w:val="24"/>
          <w:szCs w:val="24"/>
        </w:rPr>
        <w:t xml:space="preserve">      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538" w:rsidRDefault="00B24D3A" w:rsidP="00E24079">
      <w:pPr>
        <w:pStyle w:val="ListeParagraf"/>
        <w:numPr>
          <w:ilvl w:val="0"/>
          <w:numId w:val="2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Anayasa</w:t>
      </w:r>
      <w:r w:rsidR="0082221E" w:rsidRPr="00EF62C8">
        <w:rPr>
          <w:rFonts w:ascii="Times New Roman" w:hAnsi="Times New Roman" w:cs="Times New Roman"/>
          <w:sz w:val="24"/>
          <w:szCs w:val="24"/>
        </w:rPr>
        <w:t>da ifadesini bulan, devletin ve milletin bölünmez bütünlüğüne, hukuk devleti ilkesine, temel hak ve özgürlüklere, laikliğe ve yasalara uygun tutum, davr</w:t>
      </w:r>
      <w:r w:rsidR="00385842" w:rsidRPr="00EF62C8">
        <w:rPr>
          <w:rFonts w:ascii="Times New Roman" w:hAnsi="Times New Roman" w:cs="Times New Roman"/>
          <w:sz w:val="24"/>
          <w:szCs w:val="24"/>
        </w:rPr>
        <w:t>anış ve faaliyetlerde bulunmalıdırlar</w:t>
      </w:r>
      <w:r w:rsidR="0082221E" w:rsidRPr="00EF62C8">
        <w:rPr>
          <w:rFonts w:ascii="Times New Roman" w:hAnsi="Times New Roman" w:cs="Times New Roman"/>
          <w:sz w:val="24"/>
          <w:szCs w:val="24"/>
        </w:rPr>
        <w:t>.</w:t>
      </w:r>
    </w:p>
    <w:p w:rsidR="00555314" w:rsidRPr="00EF62C8" w:rsidRDefault="00555314" w:rsidP="00E24079">
      <w:pPr>
        <w:pStyle w:val="ListeParagraf"/>
        <w:numPr>
          <w:ilvl w:val="0"/>
          <w:numId w:val="2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Çalışma ve faaliyetlerini T.C. Anayasasına ve yürürlükteki diğer mevzuata uygun olarak yürütürler.</w:t>
      </w:r>
    </w:p>
    <w:p w:rsidR="00C53538" w:rsidRPr="00EF62C8" w:rsidRDefault="00B24D3A" w:rsidP="00E24079">
      <w:pPr>
        <w:pStyle w:val="ListeParagraf"/>
        <w:numPr>
          <w:ilvl w:val="0"/>
          <w:numId w:val="2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Tüm etkinliklerinde Ü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niversitede mevcut yönetmelik, </w:t>
      </w:r>
      <w:r>
        <w:rPr>
          <w:rFonts w:ascii="Times New Roman" w:hAnsi="Times New Roman" w:cs="Times New Roman"/>
          <w:sz w:val="24"/>
          <w:szCs w:val="24"/>
        </w:rPr>
        <w:t xml:space="preserve">yönerge, </w:t>
      </w:r>
      <w:r w:rsidR="0082221E" w:rsidRPr="00EF62C8">
        <w:rPr>
          <w:rFonts w:ascii="Times New Roman" w:hAnsi="Times New Roman" w:cs="Times New Roman"/>
          <w:sz w:val="24"/>
          <w:szCs w:val="24"/>
        </w:rPr>
        <w:t>genelge, kararlara uymak zorundadırlar.</w:t>
      </w:r>
    </w:p>
    <w:p w:rsidR="00C53538" w:rsidRPr="00EF62C8" w:rsidRDefault="0082221E" w:rsidP="00E24079">
      <w:pPr>
        <w:pStyle w:val="ListeParagraf"/>
        <w:numPr>
          <w:ilvl w:val="0"/>
          <w:numId w:val="2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sz w:val="24"/>
          <w:szCs w:val="24"/>
        </w:rPr>
        <w:t xml:space="preserve">Siyasi partiler ile ilişki içinde olamazlar. </w:t>
      </w:r>
    </w:p>
    <w:p w:rsidR="00C53538" w:rsidRPr="00EF62C8" w:rsidRDefault="00B24D3A" w:rsidP="00E24079">
      <w:pPr>
        <w:pStyle w:val="ListeParagraf"/>
        <w:numPr>
          <w:ilvl w:val="0"/>
          <w:numId w:val="2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53538" w:rsidRPr="00EF62C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ları</w:t>
      </w:r>
      <w:r w:rsidR="00C53538" w:rsidRPr="00EF62C8">
        <w:rPr>
          <w:rFonts w:ascii="Times New Roman" w:hAnsi="Times New Roman" w:cs="Times New Roman"/>
          <w:sz w:val="24"/>
          <w:szCs w:val="24"/>
        </w:rPr>
        <w:t xml:space="preserve">, amacını yansıtacak nitelikte olmalıdır. Aynı birimde aynı isimde ve/veya aynı amaç ve kapsama yönelik birden fazla öğrenci </w:t>
      </w:r>
      <w:r w:rsidR="00300CAD">
        <w:rPr>
          <w:rFonts w:ascii="Times New Roman" w:hAnsi="Times New Roman" w:cs="Times New Roman"/>
          <w:sz w:val="24"/>
          <w:szCs w:val="24"/>
        </w:rPr>
        <w:t>topluluğu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538" w:rsidRPr="00EF62C8">
        <w:rPr>
          <w:rFonts w:ascii="Times New Roman" w:hAnsi="Times New Roman" w:cs="Times New Roman"/>
          <w:sz w:val="24"/>
          <w:szCs w:val="24"/>
        </w:rPr>
        <w:t>kurulamaz.</w:t>
      </w:r>
    </w:p>
    <w:p w:rsidR="00DD615A" w:rsidRPr="00EF62C8" w:rsidRDefault="0082221E" w:rsidP="00E24079">
      <w:pPr>
        <w:pStyle w:val="ListeParagraf"/>
        <w:numPr>
          <w:ilvl w:val="0"/>
          <w:numId w:val="2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sz w:val="24"/>
          <w:szCs w:val="24"/>
        </w:rPr>
        <w:t>Üniversitenin fiziki mekanlarına ve eğitim faaliyetlerine zarar verecek etkinliklerde bulunamazlar.</w:t>
      </w:r>
    </w:p>
    <w:p w:rsidR="00C53538" w:rsidRPr="00EF62C8" w:rsidRDefault="0082221E" w:rsidP="00E24079">
      <w:pPr>
        <w:pStyle w:val="ListeParagraf"/>
        <w:numPr>
          <w:ilvl w:val="0"/>
          <w:numId w:val="2"/>
        </w:numPr>
        <w:tabs>
          <w:tab w:val="left" w:pos="284"/>
        </w:tabs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sz w:val="24"/>
          <w:szCs w:val="24"/>
        </w:rPr>
        <w:t xml:space="preserve"> Yürüttükleri faaliyetlerde din, dil, ırk, etnik köken, milliyet, cinsiyet ve benzer nedenlerle ayrım yapamazlar.</w:t>
      </w:r>
    </w:p>
    <w:p w:rsidR="00C53538" w:rsidRPr="00EF62C8" w:rsidRDefault="00CD4746" w:rsidP="00E24079">
      <w:pPr>
        <w:pStyle w:val="ListeParagraf"/>
        <w:numPr>
          <w:ilvl w:val="0"/>
          <w:numId w:val="2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Topluluk</w:t>
      </w:r>
      <w:r w:rsidR="0082221E" w:rsidRPr="00EF62C8">
        <w:rPr>
          <w:rFonts w:ascii="Times New Roman" w:hAnsi="Times New Roman" w:cs="Times New Roman"/>
          <w:sz w:val="24"/>
          <w:szCs w:val="24"/>
        </w:rPr>
        <w:t>l</w:t>
      </w:r>
      <w:r w:rsidR="009A4126">
        <w:rPr>
          <w:rFonts w:ascii="Times New Roman" w:hAnsi="Times New Roman" w:cs="Times New Roman"/>
          <w:sz w:val="24"/>
          <w:szCs w:val="24"/>
        </w:rPr>
        <w:t>a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r arası ortak etkinliklerde ve işbirliği alanlarında bir </w:t>
      </w:r>
      <w:r>
        <w:rPr>
          <w:rFonts w:ascii="Times New Roman" w:hAnsi="Times New Roman" w:cs="Times New Roman"/>
          <w:sz w:val="24"/>
          <w:szCs w:val="24"/>
        </w:rPr>
        <w:t>topluluk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 lehine herhangi bir hiyerarşi yaratamazlar. </w:t>
      </w:r>
    </w:p>
    <w:p w:rsidR="0082221E" w:rsidRPr="00EF62C8" w:rsidRDefault="0082221E" w:rsidP="00E24079">
      <w:pPr>
        <w:pStyle w:val="ListeParagraf"/>
        <w:numPr>
          <w:ilvl w:val="0"/>
          <w:numId w:val="2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sz w:val="24"/>
          <w:szCs w:val="24"/>
        </w:rPr>
        <w:t xml:space="preserve">Ticari faaliyette bulunamaz, üyelerine maddi çıkar sağlayamazlar.  </w:t>
      </w:r>
    </w:p>
    <w:p w:rsidR="00E24079" w:rsidRDefault="00E24079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D3A" w:rsidRPr="00B24D3A" w:rsidRDefault="00B24D3A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D3A">
        <w:rPr>
          <w:rFonts w:ascii="Times New Roman" w:hAnsi="Times New Roman" w:cs="Times New Roman"/>
          <w:b/>
          <w:sz w:val="24"/>
          <w:szCs w:val="24"/>
        </w:rPr>
        <w:t>Kuruluş</w:t>
      </w:r>
    </w:p>
    <w:p w:rsidR="002708FC" w:rsidRDefault="00B24D3A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D3A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9A4126">
        <w:rPr>
          <w:rFonts w:ascii="Times New Roman" w:hAnsi="Times New Roman" w:cs="Times New Roman"/>
          <w:b/>
          <w:sz w:val="24"/>
          <w:szCs w:val="24"/>
        </w:rPr>
        <w:t>10</w:t>
      </w:r>
      <w:r w:rsidRPr="00B24D3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B24D3A">
        <w:rPr>
          <w:rFonts w:ascii="Times New Roman" w:hAnsi="Times New Roman" w:cs="Times New Roman"/>
          <w:sz w:val="24"/>
          <w:szCs w:val="24"/>
        </w:rPr>
        <w:t xml:space="preserve"> </w:t>
      </w:r>
      <w:r w:rsidRPr="004B4D5E">
        <w:rPr>
          <w:rFonts w:ascii="Times New Roman" w:hAnsi="Times New Roman" w:cs="Times New Roman"/>
          <w:b/>
          <w:sz w:val="24"/>
          <w:szCs w:val="24"/>
        </w:rPr>
        <w:t>(1)</w:t>
      </w:r>
      <w:r w:rsidRPr="00B24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Üniversitenin ön</w:t>
      </w:r>
      <w:r w:rsidR="00CF7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lisans, lisans veya lisansüstü öğrencisi olan en az </w:t>
      </w:r>
      <w:r w:rsidR="009A4126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>öğrencinin</w:t>
      </w:r>
      <w:r w:rsidR="00741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>
        <w:rPr>
          <w:rFonts w:ascii="Times New Roman" w:hAnsi="Times New Roman" w:cs="Times New Roman"/>
          <w:sz w:val="24"/>
          <w:szCs w:val="24"/>
        </w:rPr>
        <w:t xml:space="preserve"> kuruluşu için dilekçe ile </w:t>
      </w:r>
      <w:r w:rsidR="00741F05" w:rsidRPr="00E24079">
        <w:rPr>
          <w:rFonts w:ascii="Times New Roman" w:hAnsi="Times New Roman" w:cs="Times New Roman"/>
          <w:sz w:val="24"/>
          <w:szCs w:val="24"/>
        </w:rPr>
        <w:t>Öğrenci</w:t>
      </w:r>
      <w:r w:rsidR="00741F05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>
        <w:rPr>
          <w:rFonts w:ascii="Times New Roman" w:hAnsi="Times New Roman" w:cs="Times New Roman"/>
          <w:sz w:val="24"/>
          <w:szCs w:val="24"/>
        </w:rPr>
        <w:t>l</w:t>
      </w:r>
      <w:r w:rsidR="009A41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 w:rsidR="00741F05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Üst Ku</w:t>
      </w:r>
      <w:r w:rsidR="00AC5577"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luna </w:t>
      </w:r>
      <w:r w:rsidR="002708FC">
        <w:rPr>
          <w:rFonts w:ascii="Times New Roman" w:hAnsi="Times New Roman" w:cs="Times New Roman"/>
          <w:sz w:val="24"/>
          <w:szCs w:val="24"/>
        </w:rPr>
        <w:t xml:space="preserve">sunulmak üzere SKS Daire Başkanlığına </w:t>
      </w:r>
      <w:r>
        <w:rPr>
          <w:rFonts w:ascii="Times New Roman" w:hAnsi="Times New Roman" w:cs="Times New Roman"/>
          <w:sz w:val="24"/>
          <w:szCs w:val="24"/>
        </w:rPr>
        <w:t xml:space="preserve">başvurması gerekir. </w:t>
      </w:r>
    </w:p>
    <w:p w:rsidR="00B24D3A" w:rsidRDefault="002708FC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D3A">
        <w:rPr>
          <w:rFonts w:ascii="Times New Roman" w:hAnsi="Times New Roman" w:cs="Times New Roman"/>
          <w:sz w:val="24"/>
          <w:szCs w:val="24"/>
        </w:rPr>
        <w:t>Başvuruda aşağıdaki belgeler aranır:</w:t>
      </w:r>
    </w:p>
    <w:p w:rsidR="00B24D3A" w:rsidRPr="00B24D3A" w:rsidRDefault="00B24D3A" w:rsidP="00E24079">
      <w:pPr>
        <w:pStyle w:val="ListeParagraf"/>
        <w:numPr>
          <w:ilvl w:val="0"/>
          <w:numId w:val="16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4D3A">
        <w:rPr>
          <w:rFonts w:ascii="Times New Roman" w:hAnsi="Times New Roman" w:cs="Times New Roman"/>
          <w:sz w:val="24"/>
          <w:szCs w:val="24"/>
        </w:rPr>
        <w:t>En az 1</w:t>
      </w:r>
      <w:r w:rsidR="009A41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D3A">
        <w:rPr>
          <w:rFonts w:ascii="Times New Roman" w:hAnsi="Times New Roman" w:cs="Times New Roman"/>
          <w:sz w:val="24"/>
          <w:szCs w:val="24"/>
        </w:rPr>
        <w:t>kurucu üyenin adı, soyadı, adresi, öğrenci belgesi</w:t>
      </w:r>
      <w:r w:rsidR="006F34F2">
        <w:rPr>
          <w:rFonts w:ascii="Times New Roman" w:hAnsi="Times New Roman" w:cs="Times New Roman"/>
          <w:sz w:val="24"/>
          <w:szCs w:val="24"/>
        </w:rPr>
        <w:t>, disiplin durumunu gösterir belge,</w:t>
      </w:r>
    </w:p>
    <w:p w:rsidR="00B24D3A" w:rsidRPr="00AC5577" w:rsidRDefault="00B24D3A" w:rsidP="00E24079">
      <w:pPr>
        <w:pStyle w:val="ListeParagraf"/>
        <w:numPr>
          <w:ilvl w:val="0"/>
          <w:numId w:val="16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577">
        <w:rPr>
          <w:rFonts w:ascii="Times New Roman" w:hAnsi="Times New Roman" w:cs="Times New Roman"/>
          <w:sz w:val="24"/>
          <w:szCs w:val="24"/>
        </w:rPr>
        <w:t>Kurucu yönetim kurulu üyelerini</w:t>
      </w:r>
      <w:r w:rsidR="00AC5577">
        <w:rPr>
          <w:rFonts w:ascii="Times New Roman" w:hAnsi="Times New Roman" w:cs="Times New Roman"/>
          <w:sz w:val="24"/>
          <w:szCs w:val="24"/>
        </w:rPr>
        <w:t>n adı soyadı</w:t>
      </w:r>
      <w:r w:rsidRPr="00AC5577">
        <w:rPr>
          <w:rFonts w:ascii="Times New Roman" w:hAnsi="Times New Roman" w:cs="Times New Roman"/>
          <w:sz w:val="24"/>
          <w:szCs w:val="24"/>
        </w:rPr>
        <w:t>,</w:t>
      </w:r>
    </w:p>
    <w:p w:rsidR="00B24D3A" w:rsidRPr="00B24D3A" w:rsidRDefault="00B24D3A" w:rsidP="00E24079">
      <w:pPr>
        <w:pStyle w:val="ListeParagraf"/>
        <w:numPr>
          <w:ilvl w:val="0"/>
          <w:numId w:val="16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4D3A">
        <w:rPr>
          <w:rFonts w:ascii="Times New Roman" w:hAnsi="Times New Roman" w:cs="Times New Roman"/>
          <w:sz w:val="24"/>
          <w:szCs w:val="24"/>
        </w:rPr>
        <w:t xml:space="preserve">Önerilen </w:t>
      </w:r>
      <w:r w:rsidR="00087676">
        <w:rPr>
          <w:rFonts w:ascii="Times New Roman" w:hAnsi="Times New Roman" w:cs="Times New Roman"/>
          <w:sz w:val="24"/>
          <w:szCs w:val="24"/>
        </w:rPr>
        <w:t>topluluk</w:t>
      </w:r>
      <w:r w:rsidR="00784BB5">
        <w:rPr>
          <w:rFonts w:ascii="Times New Roman" w:hAnsi="Times New Roman" w:cs="Times New Roman"/>
          <w:sz w:val="24"/>
          <w:szCs w:val="24"/>
        </w:rPr>
        <w:t xml:space="preserve"> d</w:t>
      </w:r>
      <w:r w:rsidRPr="00B24D3A">
        <w:rPr>
          <w:rFonts w:ascii="Times New Roman" w:hAnsi="Times New Roman" w:cs="Times New Roman"/>
          <w:sz w:val="24"/>
          <w:szCs w:val="24"/>
        </w:rPr>
        <w:t>anışmanın adı soyadı, danışmanlığı kabul ettiği</w:t>
      </w:r>
      <w:r w:rsidR="00AC5577">
        <w:rPr>
          <w:rFonts w:ascii="Times New Roman" w:hAnsi="Times New Roman" w:cs="Times New Roman"/>
          <w:sz w:val="24"/>
          <w:szCs w:val="24"/>
        </w:rPr>
        <w:t>ne ilişkin imzalı onay belgesi,</w:t>
      </w:r>
    </w:p>
    <w:p w:rsidR="00AC5577" w:rsidRDefault="00300CAD" w:rsidP="00E24079">
      <w:pPr>
        <w:pStyle w:val="ListeParagraf"/>
        <w:numPr>
          <w:ilvl w:val="0"/>
          <w:numId w:val="16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Topluluğun</w:t>
      </w:r>
      <w:r w:rsidR="00AC5577" w:rsidRPr="00AC5577">
        <w:rPr>
          <w:rFonts w:ascii="Times New Roman" w:hAnsi="Times New Roman" w:cs="Times New Roman"/>
          <w:sz w:val="24"/>
          <w:szCs w:val="24"/>
        </w:rPr>
        <w:t xml:space="preserve"> adı,</w:t>
      </w:r>
      <w:r w:rsidR="00B24D3A" w:rsidRPr="00AC5577">
        <w:rPr>
          <w:rFonts w:ascii="Times New Roman" w:hAnsi="Times New Roman" w:cs="Times New Roman"/>
          <w:sz w:val="24"/>
          <w:szCs w:val="24"/>
        </w:rPr>
        <w:t xml:space="preserve"> amacı</w:t>
      </w:r>
      <w:r w:rsidR="00AC5577" w:rsidRPr="00AC5577">
        <w:rPr>
          <w:rFonts w:ascii="Times New Roman" w:hAnsi="Times New Roman" w:cs="Times New Roman"/>
          <w:sz w:val="24"/>
          <w:szCs w:val="24"/>
        </w:rPr>
        <w:t>,</w:t>
      </w:r>
      <w:r w:rsidR="00AC5577">
        <w:rPr>
          <w:rFonts w:ascii="Times New Roman" w:hAnsi="Times New Roman" w:cs="Times New Roman"/>
          <w:sz w:val="24"/>
          <w:szCs w:val="24"/>
        </w:rPr>
        <w:t xml:space="preserve"> f</w:t>
      </w:r>
      <w:r w:rsidR="00B24D3A" w:rsidRPr="00AC5577">
        <w:rPr>
          <w:rFonts w:ascii="Times New Roman" w:hAnsi="Times New Roman" w:cs="Times New Roman"/>
          <w:sz w:val="24"/>
          <w:szCs w:val="24"/>
        </w:rPr>
        <w:t>aaliyetlerinin türü</w:t>
      </w:r>
      <w:r w:rsidR="009A4126">
        <w:rPr>
          <w:rFonts w:ascii="Times New Roman" w:hAnsi="Times New Roman" w:cs="Times New Roman"/>
          <w:sz w:val="24"/>
          <w:szCs w:val="24"/>
        </w:rPr>
        <w:t>,</w:t>
      </w:r>
      <w:r w:rsidR="00741F05">
        <w:rPr>
          <w:rFonts w:ascii="Times New Roman" w:hAnsi="Times New Roman" w:cs="Times New Roman"/>
          <w:sz w:val="24"/>
          <w:szCs w:val="24"/>
        </w:rPr>
        <w:t xml:space="preserve"> tüzüğü</w:t>
      </w:r>
      <w:r w:rsidR="009A4126">
        <w:rPr>
          <w:rFonts w:ascii="Times New Roman" w:hAnsi="Times New Roman" w:cs="Times New Roman"/>
          <w:sz w:val="24"/>
          <w:szCs w:val="24"/>
        </w:rPr>
        <w:t>,</w:t>
      </w:r>
      <w:r w:rsidR="00741F05">
        <w:rPr>
          <w:rFonts w:ascii="Times New Roman" w:hAnsi="Times New Roman" w:cs="Times New Roman"/>
          <w:sz w:val="24"/>
          <w:szCs w:val="24"/>
        </w:rPr>
        <w:t xml:space="preserve"> </w:t>
      </w:r>
      <w:r w:rsidR="009A4126">
        <w:rPr>
          <w:rFonts w:ascii="Times New Roman" w:hAnsi="Times New Roman" w:cs="Times New Roman"/>
          <w:sz w:val="24"/>
          <w:szCs w:val="24"/>
        </w:rPr>
        <w:t xml:space="preserve">varsa logosu </w:t>
      </w:r>
      <w:r w:rsidR="00B24D3A" w:rsidRPr="00AC5577">
        <w:rPr>
          <w:rFonts w:ascii="Times New Roman" w:hAnsi="Times New Roman" w:cs="Times New Roman"/>
          <w:sz w:val="24"/>
          <w:szCs w:val="24"/>
        </w:rPr>
        <w:t>ve bir yıllık faaliyet planı,</w:t>
      </w:r>
    </w:p>
    <w:p w:rsidR="00B24D3A" w:rsidRDefault="00300CAD" w:rsidP="00E24079">
      <w:pPr>
        <w:pStyle w:val="ListeParagraf"/>
        <w:numPr>
          <w:ilvl w:val="0"/>
          <w:numId w:val="16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Topluluğun</w:t>
      </w:r>
      <w:r w:rsidR="00741F05">
        <w:rPr>
          <w:rFonts w:ascii="Times New Roman" w:hAnsi="Times New Roman" w:cs="Times New Roman"/>
          <w:sz w:val="24"/>
          <w:szCs w:val="24"/>
        </w:rPr>
        <w:t xml:space="preserve"> işleyişine ilişkin bu y</w:t>
      </w:r>
      <w:r w:rsidR="00B24D3A" w:rsidRPr="00AC5577">
        <w:rPr>
          <w:rFonts w:ascii="Times New Roman" w:hAnsi="Times New Roman" w:cs="Times New Roman"/>
          <w:sz w:val="24"/>
          <w:szCs w:val="24"/>
        </w:rPr>
        <w:t>önerge hükümlerine uyulacağın</w:t>
      </w:r>
      <w:r w:rsidR="00784BB5">
        <w:rPr>
          <w:rFonts w:ascii="Times New Roman" w:hAnsi="Times New Roman" w:cs="Times New Roman"/>
          <w:sz w:val="24"/>
          <w:szCs w:val="24"/>
        </w:rPr>
        <w:t>a dair kurucu üyelerin taahhüdü.</w:t>
      </w:r>
    </w:p>
    <w:p w:rsidR="00784BB5" w:rsidRDefault="006F34F2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</w:t>
      </w:r>
      <w:r w:rsidR="00AC02AC" w:rsidRPr="004B4D5E">
        <w:rPr>
          <w:rFonts w:ascii="Times New Roman" w:hAnsi="Times New Roman" w:cs="Times New Roman"/>
          <w:b/>
          <w:sz w:val="24"/>
          <w:szCs w:val="24"/>
        </w:rPr>
        <w:t>3</w:t>
      </w:r>
      <w:r w:rsidRPr="004B4D5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F0A">
        <w:rPr>
          <w:rFonts w:ascii="Times New Roman" w:hAnsi="Times New Roman" w:cs="Times New Roman"/>
          <w:sz w:val="24"/>
          <w:szCs w:val="24"/>
        </w:rPr>
        <w:t xml:space="preserve">Eksiksiz bilgi ve belgelerle yapılan başvurular </w:t>
      </w:r>
      <w:r w:rsidR="002708FC">
        <w:rPr>
          <w:rFonts w:ascii="Times New Roman" w:hAnsi="Times New Roman" w:cs="Times New Roman"/>
          <w:sz w:val="24"/>
          <w:szCs w:val="24"/>
        </w:rPr>
        <w:t xml:space="preserve">SKS Daire Başkanlığı </w:t>
      </w:r>
      <w:r w:rsidR="00784BB5">
        <w:rPr>
          <w:rFonts w:ascii="Times New Roman" w:hAnsi="Times New Roman" w:cs="Times New Roman"/>
          <w:sz w:val="24"/>
          <w:szCs w:val="24"/>
        </w:rPr>
        <w:t xml:space="preserve">tarafından </w:t>
      </w:r>
      <w:r w:rsidR="00741F05" w:rsidRPr="00E24079">
        <w:rPr>
          <w:rFonts w:ascii="Times New Roman" w:hAnsi="Times New Roman" w:cs="Times New Roman"/>
          <w:sz w:val="24"/>
          <w:szCs w:val="24"/>
        </w:rPr>
        <w:t>Öğrenci</w:t>
      </w:r>
      <w:r w:rsidR="00741F05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2708FC">
        <w:rPr>
          <w:rFonts w:ascii="Times New Roman" w:hAnsi="Times New Roman" w:cs="Times New Roman"/>
          <w:sz w:val="24"/>
          <w:szCs w:val="24"/>
        </w:rPr>
        <w:t>l</w:t>
      </w:r>
      <w:r w:rsidR="009A4126">
        <w:rPr>
          <w:rFonts w:ascii="Times New Roman" w:hAnsi="Times New Roman" w:cs="Times New Roman"/>
          <w:sz w:val="24"/>
          <w:szCs w:val="24"/>
        </w:rPr>
        <w:t>a</w:t>
      </w:r>
      <w:r w:rsidR="002708FC">
        <w:rPr>
          <w:rFonts w:ascii="Times New Roman" w:hAnsi="Times New Roman" w:cs="Times New Roman"/>
          <w:sz w:val="24"/>
          <w:szCs w:val="24"/>
        </w:rPr>
        <w:t>r</w:t>
      </w:r>
      <w:r w:rsidR="00741F05">
        <w:rPr>
          <w:rFonts w:ascii="Times New Roman" w:hAnsi="Times New Roman" w:cs="Times New Roman"/>
          <w:sz w:val="24"/>
          <w:szCs w:val="24"/>
        </w:rPr>
        <w:t>ı</w:t>
      </w:r>
      <w:r w:rsidR="002708FC">
        <w:rPr>
          <w:rFonts w:ascii="Times New Roman" w:hAnsi="Times New Roman" w:cs="Times New Roman"/>
          <w:sz w:val="24"/>
          <w:szCs w:val="24"/>
        </w:rPr>
        <w:t xml:space="preserve"> Üst Kuruluna sunulur.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F05" w:rsidRPr="00E24079">
        <w:rPr>
          <w:rFonts w:ascii="Times New Roman" w:hAnsi="Times New Roman" w:cs="Times New Roman"/>
          <w:sz w:val="24"/>
          <w:szCs w:val="24"/>
        </w:rPr>
        <w:t>Öğrenci</w:t>
      </w:r>
      <w:r w:rsidR="00741F05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9A4126">
        <w:rPr>
          <w:rFonts w:ascii="Times New Roman" w:hAnsi="Times New Roman" w:cs="Times New Roman"/>
          <w:sz w:val="24"/>
          <w:szCs w:val="24"/>
        </w:rPr>
        <w:t>la</w:t>
      </w:r>
      <w:r w:rsidR="002708FC">
        <w:rPr>
          <w:rFonts w:ascii="Times New Roman" w:hAnsi="Times New Roman" w:cs="Times New Roman"/>
          <w:sz w:val="24"/>
          <w:szCs w:val="24"/>
        </w:rPr>
        <w:t>r</w:t>
      </w:r>
      <w:r w:rsidR="00741F05">
        <w:rPr>
          <w:rFonts w:ascii="Times New Roman" w:hAnsi="Times New Roman" w:cs="Times New Roman"/>
          <w:sz w:val="24"/>
          <w:szCs w:val="24"/>
        </w:rPr>
        <w:t>ı</w:t>
      </w:r>
      <w:r w:rsidR="002708FC">
        <w:rPr>
          <w:rFonts w:ascii="Times New Roman" w:hAnsi="Times New Roman" w:cs="Times New Roman"/>
          <w:sz w:val="24"/>
          <w:szCs w:val="24"/>
        </w:rPr>
        <w:t xml:space="preserve"> Üst Kurulu</w:t>
      </w:r>
      <w:r w:rsidR="00784BB5">
        <w:rPr>
          <w:rFonts w:ascii="Times New Roman" w:hAnsi="Times New Roman" w:cs="Times New Roman"/>
          <w:sz w:val="24"/>
          <w:szCs w:val="24"/>
        </w:rPr>
        <w:t xml:space="preserve">nun onayı ile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F8235C">
        <w:rPr>
          <w:rFonts w:ascii="Times New Roman" w:hAnsi="Times New Roman" w:cs="Times New Roman"/>
          <w:sz w:val="24"/>
          <w:szCs w:val="24"/>
        </w:rPr>
        <w:t xml:space="preserve"> </w:t>
      </w:r>
      <w:r w:rsidR="002708FC" w:rsidRPr="006F34F2">
        <w:rPr>
          <w:rFonts w:ascii="Times New Roman" w:hAnsi="Times New Roman" w:cs="Times New Roman"/>
          <w:sz w:val="24"/>
          <w:szCs w:val="24"/>
        </w:rPr>
        <w:t>kurul</w:t>
      </w:r>
      <w:r w:rsidR="00AE1F0A">
        <w:rPr>
          <w:rFonts w:ascii="Times New Roman" w:hAnsi="Times New Roman" w:cs="Times New Roman"/>
          <w:sz w:val="24"/>
          <w:szCs w:val="24"/>
        </w:rPr>
        <w:t>ur.</w:t>
      </w:r>
      <w:r w:rsidR="00AC02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079" w:rsidRDefault="00E24079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F0E" w:rsidRPr="00AC02AC" w:rsidRDefault="00CD4746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Topluluk</w:t>
      </w:r>
      <w:r w:rsidR="00741F05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784F0E" w:rsidRPr="00784F0E">
        <w:rPr>
          <w:rFonts w:ascii="Times New Roman" w:hAnsi="Times New Roman" w:cs="Times New Roman"/>
          <w:b/>
          <w:sz w:val="24"/>
          <w:szCs w:val="24"/>
        </w:rPr>
        <w:t>rganlar</w:t>
      </w:r>
      <w:r w:rsidR="00784F0E">
        <w:rPr>
          <w:rFonts w:ascii="Times New Roman" w:hAnsi="Times New Roman" w:cs="Times New Roman"/>
          <w:b/>
          <w:sz w:val="24"/>
          <w:szCs w:val="24"/>
        </w:rPr>
        <w:t>ı</w:t>
      </w:r>
      <w:r w:rsidR="00741F05">
        <w:rPr>
          <w:rFonts w:ascii="Times New Roman" w:hAnsi="Times New Roman" w:cs="Times New Roman"/>
          <w:b/>
          <w:sz w:val="24"/>
          <w:szCs w:val="24"/>
        </w:rPr>
        <w:t xml:space="preserve"> ve G</w:t>
      </w:r>
      <w:r w:rsidR="00784F0E" w:rsidRPr="00784F0E">
        <w:rPr>
          <w:rFonts w:ascii="Times New Roman" w:hAnsi="Times New Roman" w:cs="Times New Roman"/>
          <w:b/>
          <w:sz w:val="24"/>
          <w:szCs w:val="24"/>
        </w:rPr>
        <w:t>örevleri</w:t>
      </w:r>
    </w:p>
    <w:p w:rsidR="00784F0E" w:rsidRPr="00EF62C8" w:rsidRDefault="00784F0E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F0E">
        <w:rPr>
          <w:rFonts w:ascii="Times New Roman" w:hAnsi="Times New Roman" w:cs="Times New Roman"/>
          <w:b/>
          <w:sz w:val="24"/>
          <w:szCs w:val="24"/>
        </w:rPr>
        <w:t>MADDE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079" w:rsidRPr="00E24079">
        <w:rPr>
          <w:rFonts w:ascii="Times New Roman" w:hAnsi="Times New Roman" w:cs="Times New Roman"/>
          <w:b/>
          <w:sz w:val="24"/>
          <w:szCs w:val="24"/>
        </w:rPr>
        <w:t>1</w:t>
      </w:r>
      <w:r w:rsidR="00570BDF">
        <w:rPr>
          <w:rFonts w:ascii="Times New Roman" w:hAnsi="Times New Roman" w:cs="Times New Roman"/>
          <w:b/>
          <w:sz w:val="24"/>
          <w:szCs w:val="24"/>
        </w:rPr>
        <w:t>1</w:t>
      </w:r>
      <w:r w:rsidR="00E24079" w:rsidRPr="00E240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07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4B4D5E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Öğrenci </w:t>
      </w:r>
      <w:r w:rsidR="00300CAD">
        <w:rPr>
          <w:rFonts w:ascii="Times New Roman" w:hAnsi="Times New Roman" w:cs="Times New Roman"/>
          <w:sz w:val="24"/>
          <w:szCs w:val="24"/>
        </w:rPr>
        <w:t>topluluğun</w:t>
      </w:r>
      <w:r>
        <w:rPr>
          <w:rFonts w:ascii="Times New Roman" w:hAnsi="Times New Roman" w:cs="Times New Roman"/>
          <w:sz w:val="24"/>
          <w:szCs w:val="24"/>
        </w:rPr>
        <w:t xml:space="preserve"> organları şunlardır:</w:t>
      </w:r>
    </w:p>
    <w:p w:rsidR="00784F0E" w:rsidRPr="00784F0E" w:rsidRDefault="009F7990" w:rsidP="00E24079">
      <w:pPr>
        <w:pStyle w:val="ListeParagraf"/>
        <w:numPr>
          <w:ilvl w:val="0"/>
          <w:numId w:val="12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 Kurul</w:t>
      </w:r>
    </w:p>
    <w:p w:rsidR="00784F0E" w:rsidRPr="00F97AEF" w:rsidRDefault="00784F0E" w:rsidP="00E24079">
      <w:pPr>
        <w:pStyle w:val="ListeParagraf"/>
        <w:numPr>
          <w:ilvl w:val="0"/>
          <w:numId w:val="12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7AEF">
        <w:rPr>
          <w:rFonts w:ascii="Times New Roman" w:hAnsi="Times New Roman" w:cs="Times New Roman"/>
          <w:sz w:val="24"/>
          <w:szCs w:val="24"/>
        </w:rPr>
        <w:t>Yönetim Kurulu</w:t>
      </w:r>
    </w:p>
    <w:p w:rsidR="00784F0E" w:rsidRDefault="00784F0E" w:rsidP="00E24079">
      <w:pPr>
        <w:pStyle w:val="ListeParagraf"/>
        <w:numPr>
          <w:ilvl w:val="0"/>
          <w:numId w:val="12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7AEF">
        <w:rPr>
          <w:rFonts w:ascii="Times New Roman" w:hAnsi="Times New Roman" w:cs="Times New Roman"/>
          <w:sz w:val="24"/>
          <w:szCs w:val="24"/>
        </w:rPr>
        <w:t>Denetleme Kurulu</w:t>
      </w:r>
    </w:p>
    <w:p w:rsidR="00E24079" w:rsidRDefault="00E24079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F0E" w:rsidRPr="002D3BCD" w:rsidRDefault="00784F0E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BCD">
        <w:rPr>
          <w:rFonts w:ascii="Times New Roman" w:hAnsi="Times New Roman" w:cs="Times New Roman"/>
          <w:b/>
          <w:sz w:val="24"/>
          <w:szCs w:val="24"/>
        </w:rPr>
        <w:t>Genel Kurul</w:t>
      </w:r>
    </w:p>
    <w:p w:rsidR="00784F0E" w:rsidRDefault="00784F0E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BCD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570BDF">
        <w:rPr>
          <w:rFonts w:ascii="Times New Roman" w:hAnsi="Times New Roman" w:cs="Times New Roman"/>
          <w:b/>
          <w:sz w:val="24"/>
          <w:szCs w:val="24"/>
        </w:rPr>
        <w:t>12</w:t>
      </w:r>
      <w:r w:rsidR="00E240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BC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D5E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2C8">
        <w:rPr>
          <w:rFonts w:ascii="Times New Roman" w:hAnsi="Times New Roman" w:cs="Times New Roman"/>
          <w:sz w:val="24"/>
          <w:szCs w:val="24"/>
        </w:rPr>
        <w:t xml:space="preserve">Genel Kurul, öğrenci </w:t>
      </w:r>
      <w:r w:rsidR="00300CAD">
        <w:rPr>
          <w:rFonts w:ascii="Times New Roman" w:hAnsi="Times New Roman" w:cs="Times New Roman"/>
          <w:sz w:val="24"/>
          <w:szCs w:val="24"/>
        </w:rPr>
        <w:t>topluluğunun</w:t>
      </w:r>
      <w:r w:rsidRPr="00EF62C8">
        <w:rPr>
          <w:rFonts w:ascii="Times New Roman" w:hAnsi="Times New Roman" w:cs="Times New Roman"/>
          <w:sz w:val="24"/>
          <w:szCs w:val="24"/>
        </w:rPr>
        <w:t xml:space="preserve"> üyelerinden oluşur.</w:t>
      </w:r>
      <w:r w:rsidRPr="00784F0E">
        <w:rPr>
          <w:rFonts w:ascii="Times New Roman" w:hAnsi="Times New Roman" w:cs="Times New Roman"/>
          <w:sz w:val="24"/>
          <w:szCs w:val="24"/>
        </w:rPr>
        <w:t xml:space="preserve"> </w:t>
      </w:r>
      <w:r w:rsidR="00300CAD">
        <w:rPr>
          <w:rFonts w:ascii="Times New Roman" w:hAnsi="Times New Roman" w:cs="Times New Roman"/>
          <w:sz w:val="24"/>
          <w:szCs w:val="24"/>
        </w:rPr>
        <w:t>Topluluğun</w:t>
      </w:r>
      <w:r w:rsidRPr="00EF62C8">
        <w:rPr>
          <w:rFonts w:ascii="Times New Roman" w:hAnsi="Times New Roman" w:cs="Times New Roman"/>
          <w:sz w:val="24"/>
          <w:szCs w:val="24"/>
        </w:rPr>
        <w:t xml:space="preserve"> en yetkili karar organıdır.</w:t>
      </w:r>
    </w:p>
    <w:p w:rsidR="002D3BCD" w:rsidRDefault="00784F0E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2C8">
        <w:rPr>
          <w:rFonts w:ascii="Times New Roman" w:hAnsi="Times New Roman" w:cs="Times New Roman"/>
          <w:sz w:val="24"/>
          <w:szCs w:val="24"/>
        </w:rPr>
        <w:t>Bir öğrenim yılında en az iki kez, Genel Kurula katılma hakkı bulunan üyelerin yarısından bir fazlasının katılımı ile toplanır. İlk toplantıda yeter sayı sağlan</w:t>
      </w:r>
      <w:r w:rsidR="00AC02AC">
        <w:rPr>
          <w:rFonts w:ascii="Times New Roman" w:hAnsi="Times New Roman" w:cs="Times New Roman"/>
          <w:sz w:val="24"/>
          <w:szCs w:val="24"/>
        </w:rPr>
        <w:t>a</w:t>
      </w:r>
      <w:r w:rsidRPr="00EF62C8">
        <w:rPr>
          <w:rFonts w:ascii="Times New Roman" w:hAnsi="Times New Roman" w:cs="Times New Roman"/>
          <w:sz w:val="24"/>
          <w:szCs w:val="24"/>
        </w:rPr>
        <w:t xml:space="preserve">mazsa ikinci toplantıda çoğunluk aranmaz. </w:t>
      </w:r>
      <w:r w:rsidR="002D3BCD" w:rsidRPr="00EF62C8">
        <w:rPr>
          <w:rFonts w:ascii="Times New Roman" w:hAnsi="Times New Roman" w:cs="Times New Roman"/>
          <w:sz w:val="24"/>
          <w:szCs w:val="24"/>
        </w:rPr>
        <w:t xml:space="preserve">Yönetim Kurulunun ve Denetim Kurulunun önerileri ya da üye </w:t>
      </w:r>
      <w:r w:rsidR="0092116C" w:rsidRPr="00EF62C8">
        <w:rPr>
          <w:rFonts w:ascii="Times New Roman" w:hAnsi="Times New Roman" w:cs="Times New Roman"/>
          <w:sz w:val="24"/>
          <w:szCs w:val="24"/>
        </w:rPr>
        <w:t xml:space="preserve">salt </w:t>
      </w:r>
      <w:r w:rsidR="002D3BCD" w:rsidRPr="00EF62C8">
        <w:rPr>
          <w:rFonts w:ascii="Times New Roman" w:hAnsi="Times New Roman" w:cs="Times New Roman"/>
          <w:sz w:val="24"/>
          <w:szCs w:val="24"/>
        </w:rPr>
        <w:lastRenderedPageBreak/>
        <w:t>çoğunluğunun yazılı isteğiyle olağanüstü toplan</w:t>
      </w:r>
      <w:r w:rsidR="002D3BCD">
        <w:rPr>
          <w:rFonts w:ascii="Times New Roman" w:hAnsi="Times New Roman" w:cs="Times New Roman"/>
          <w:sz w:val="24"/>
          <w:szCs w:val="24"/>
        </w:rPr>
        <w:t>abilir.</w:t>
      </w:r>
      <w:r w:rsidR="002D3BCD" w:rsidRPr="00EF62C8">
        <w:rPr>
          <w:rFonts w:ascii="Times New Roman" w:hAnsi="Times New Roman" w:cs="Times New Roman"/>
          <w:sz w:val="24"/>
          <w:szCs w:val="24"/>
        </w:rPr>
        <w:t xml:space="preserve"> Olağan ve olağanüstü toplantıları </w:t>
      </w:r>
      <w:r w:rsidR="002D3BCD">
        <w:rPr>
          <w:rFonts w:ascii="Times New Roman" w:hAnsi="Times New Roman" w:cs="Times New Roman"/>
          <w:sz w:val="24"/>
          <w:szCs w:val="24"/>
        </w:rPr>
        <w:t xml:space="preserve">üyelere </w:t>
      </w:r>
      <w:r w:rsidR="002D3BCD" w:rsidRPr="00EF62C8">
        <w:rPr>
          <w:rFonts w:ascii="Times New Roman" w:hAnsi="Times New Roman" w:cs="Times New Roman"/>
          <w:sz w:val="24"/>
          <w:szCs w:val="24"/>
        </w:rPr>
        <w:t>iki hafta önceden duyuru</w:t>
      </w:r>
      <w:r w:rsidR="00314139">
        <w:rPr>
          <w:rFonts w:ascii="Times New Roman" w:hAnsi="Times New Roman" w:cs="Times New Roman"/>
          <w:sz w:val="24"/>
          <w:szCs w:val="24"/>
        </w:rPr>
        <w:t>lu</w:t>
      </w:r>
      <w:r w:rsidR="002D3BCD" w:rsidRPr="00EF62C8">
        <w:rPr>
          <w:rFonts w:ascii="Times New Roman" w:hAnsi="Times New Roman" w:cs="Times New Roman"/>
          <w:sz w:val="24"/>
          <w:szCs w:val="24"/>
        </w:rPr>
        <w:t>r.</w:t>
      </w:r>
      <w:r w:rsidR="002D3BCD" w:rsidRPr="00784F0E">
        <w:rPr>
          <w:rFonts w:ascii="Times New Roman" w:hAnsi="Times New Roman" w:cs="Times New Roman"/>
          <w:sz w:val="24"/>
          <w:szCs w:val="24"/>
        </w:rPr>
        <w:t xml:space="preserve"> </w:t>
      </w:r>
      <w:r w:rsidR="00D77E79">
        <w:rPr>
          <w:rFonts w:ascii="Times New Roman" w:hAnsi="Times New Roman" w:cs="Times New Roman"/>
          <w:sz w:val="24"/>
          <w:szCs w:val="24"/>
        </w:rPr>
        <w:t>Kararlar toplantıya katılanların salt çoğunluğu ile alınır.</w:t>
      </w:r>
      <w:r w:rsidRPr="00784F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BCD" w:rsidRDefault="002D3BCD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F0E" w:rsidRPr="00EF62C8">
        <w:rPr>
          <w:rFonts w:ascii="Times New Roman" w:hAnsi="Times New Roman" w:cs="Times New Roman"/>
          <w:sz w:val="24"/>
          <w:szCs w:val="24"/>
        </w:rPr>
        <w:t>Genel Kurul</w:t>
      </w:r>
      <w:r w:rsidR="00850543">
        <w:rPr>
          <w:rFonts w:ascii="Times New Roman" w:hAnsi="Times New Roman" w:cs="Times New Roman"/>
          <w:sz w:val="24"/>
          <w:szCs w:val="24"/>
        </w:rPr>
        <w:t xml:space="preserve">, toplantıya katılan üyeler tarafından salt çoğunlukla seçilen </w:t>
      </w:r>
      <w:r w:rsidR="00784F0E" w:rsidRPr="00EF62C8">
        <w:rPr>
          <w:rFonts w:ascii="Times New Roman" w:hAnsi="Times New Roman" w:cs="Times New Roman"/>
          <w:sz w:val="24"/>
          <w:szCs w:val="24"/>
        </w:rPr>
        <w:t>bir başkan ve iki yazman tarafından yönetilir.</w:t>
      </w:r>
    </w:p>
    <w:p w:rsidR="006152C4" w:rsidRDefault="006152C4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D54">
        <w:rPr>
          <w:rFonts w:ascii="Times New Roman" w:hAnsi="Times New Roman" w:cs="Times New Roman"/>
          <w:sz w:val="24"/>
          <w:szCs w:val="24"/>
        </w:rPr>
        <w:t>Genel Kurulun g</w:t>
      </w:r>
      <w:r>
        <w:rPr>
          <w:rFonts w:ascii="Times New Roman" w:hAnsi="Times New Roman" w:cs="Times New Roman"/>
          <w:sz w:val="24"/>
          <w:szCs w:val="24"/>
        </w:rPr>
        <w:t>örev ve yetkileri şunlardır:</w:t>
      </w:r>
    </w:p>
    <w:p w:rsidR="006152C4" w:rsidRDefault="006152C4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Bir sonraki yılın faaliyet programını, program değişikliklerini, bütçesini onaylamak,</w:t>
      </w:r>
    </w:p>
    <w:p w:rsidR="006152C4" w:rsidRDefault="006152C4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Yılsonu faaliyet raporu, denetim raporları ve bilançosunu onaylamak,</w:t>
      </w:r>
    </w:p>
    <w:p w:rsidR="00DC7E2B" w:rsidRDefault="00DC7E2B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>
        <w:rPr>
          <w:rFonts w:ascii="Times New Roman" w:hAnsi="Times New Roman" w:cs="Times New Roman"/>
          <w:sz w:val="24"/>
          <w:szCs w:val="24"/>
        </w:rPr>
        <w:t xml:space="preserve"> Tüzüğünü ve tüzük değişikliklerini onaylamak, </w:t>
      </w:r>
    </w:p>
    <w:p w:rsidR="00850543" w:rsidRDefault="00850543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ç)</w:t>
      </w:r>
      <w:r>
        <w:rPr>
          <w:rFonts w:ascii="Times New Roman" w:hAnsi="Times New Roman" w:cs="Times New Roman"/>
          <w:sz w:val="24"/>
          <w:szCs w:val="24"/>
        </w:rPr>
        <w:t xml:space="preserve"> Yönetim Kurulu başkanı ile asil ve yedek üyelerini seçmek,</w:t>
      </w:r>
    </w:p>
    <w:p w:rsidR="00850543" w:rsidRDefault="00850543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Denetleme Kurulu üyelerini seçmek</w:t>
      </w:r>
    </w:p>
    <w:p w:rsidR="00E24079" w:rsidRDefault="00AE1F0A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3BCD" w:rsidRPr="00EF62C8" w:rsidRDefault="002D3BCD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Yönetim Kurulu</w:t>
      </w:r>
    </w:p>
    <w:p w:rsidR="0092116C" w:rsidRDefault="002D3BCD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MADDE 1</w:t>
      </w:r>
      <w:r w:rsidR="00570BD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4B4D5E">
        <w:rPr>
          <w:rFonts w:ascii="Times New Roman" w:hAnsi="Times New Roman" w:cs="Times New Roman"/>
          <w:b/>
          <w:sz w:val="24"/>
          <w:szCs w:val="24"/>
        </w:rPr>
        <w:t>(1)</w:t>
      </w:r>
      <w:r w:rsidRPr="00455AA3">
        <w:rPr>
          <w:rFonts w:ascii="Times New Roman" w:hAnsi="Times New Roman" w:cs="Times New Roman"/>
          <w:sz w:val="24"/>
          <w:szCs w:val="24"/>
        </w:rPr>
        <w:t xml:space="preserve"> </w:t>
      </w:r>
      <w:r w:rsidRPr="00EF62C8">
        <w:rPr>
          <w:rFonts w:ascii="Times New Roman" w:hAnsi="Times New Roman" w:cs="Times New Roman"/>
          <w:sz w:val="24"/>
          <w:szCs w:val="24"/>
        </w:rPr>
        <w:t xml:space="preserve"> Yönetim Kurulu,</w:t>
      </w:r>
      <w:r w:rsidR="001A71CC">
        <w:rPr>
          <w:rFonts w:ascii="Times New Roman" w:hAnsi="Times New Roman" w:cs="Times New Roman"/>
          <w:sz w:val="24"/>
          <w:szCs w:val="24"/>
        </w:rPr>
        <w:t xml:space="preserve"> Genel Kurul tarafından seçilen biri</w:t>
      </w:r>
      <w:r w:rsidR="0092116C">
        <w:rPr>
          <w:rFonts w:ascii="Times New Roman" w:hAnsi="Times New Roman" w:cs="Times New Roman"/>
          <w:sz w:val="24"/>
          <w:szCs w:val="24"/>
        </w:rPr>
        <w:t xml:space="preserve"> başkan</w:t>
      </w:r>
      <w:r w:rsidR="001A71CC">
        <w:rPr>
          <w:rFonts w:ascii="Times New Roman" w:hAnsi="Times New Roman" w:cs="Times New Roman"/>
          <w:sz w:val="24"/>
          <w:szCs w:val="24"/>
        </w:rPr>
        <w:t xml:space="preserve"> olmak üzere, en az 5</w:t>
      </w:r>
      <w:r w:rsidR="0092116C">
        <w:rPr>
          <w:rFonts w:ascii="Times New Roman" w:hAnsi="Times New Roman" w:cs="Times New Roman"/>
          <w:sz w:val="24"/>
          <w:szCs w:val="24"/>
        </w:rPr>
        <w:t xml:space="preserve"> asil ve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1A71CC">
        <w:rPr>
          <w:rFonts w:ascii="Times New Roman" w:hAnsi="Times New Roman" w:cs="Times New Roman"/>
          <w:sz w:val="24"/>
          <w:szCs w:val="24"/>
        </w:rPr>
        <w:t xml:space="preserve">en az </w:t>
      </w:r>
      <w:r w:rsidR="009A4126">
        <w:rPr>
          <w:rFonts w:ascii="Times New Roman" w:hAnsi="Times New Roman" w:cs="Times New Roman"/>
          <w:sz w:val="24"/>
          <w:szCs w:val="24"/>
        </w:rPr>
        <w:t>2</w:t>
      </w:r>
      <w:r w:rsidRPr="00EF62C8">
        <w:rPr>
          <w:rFonts w:ascii="Times New Roman" w:hAnsi="Times New Roman" w:cs="Times New Roman"/>
          <w:sz w:val="24"/>
          <w:szCs w:val="24"/>
        </w:rPr>
        <w:t xml:space="preserve"> yedek üyeden oluşur. </w:t>
      </w:r>
      <w:r w:rsidR="00BF413D" w:rsidRPr="00BF413D">
        <w:rPr>
          <w:rFonts w:ascii="Times New Roman" w:hAnsi="Times New Roman" w:cs="Times New Roman"/>
          <w:sz w:val="24"/>
          <w:szCs w:val="24"/>
        </w:rPr>
        <w:t>Seçim gizli oy, açık tasnif yolu ile yapılır.</w:t>
      </w:r>
      <w:r w:rsidR="00096730">
        <w:rPr>
          <w:rFonts w:ascii="Times New Roman" w:hAnsi="Times New Roman" w:cs="Times New Roman"/>
          <w:sz w:val="24"/>
          <w:szCs w:val="24"/>
        </w:rPr>
        <w:t xml:space="preserve"> </w:t>
      </w:r>
      <w:r w:rsidRPr="00EF62C8">
        <w:rPr>
          <w:rFonts w:ascii="Times New Roman" w:hAnsi="Times New Roman" w:cs="Times New Roman"/>
          <w:sz w:val="24"/>
          <w:szCs w:val="24"/>
        </w:rPr>
        <w:t xml:space="preserve">Seçimden sonraki ilk hafta içinde toplanarak </w:t>
      </w:r>
      <w:r w:rsidR="0092116C">
        <w:rPr>
          <w:rFonts w:ascii="Times New Roman" w:hAnsi="Times New Roman" w:cs="Times New Roman"/>
          <w:sz w:val="24"/>
          <w:szCs w:val="24"/>
        </w:rPr>
        <w:t xml:space="preserve">başkan yardımcısı, sayman ve </w:t>
      </w:r>
      <w:r w:rsidR="0092116C" w:rsidRPr="00EF62C8">
        <w:rPr>
          <w:rFonts w:ascii="Times New Roman" w:hAnsi="Times New Roman" w:cs="Times New Roman"/>
          <w:sz w:val="24"/>
          <w:szCs w:val="24"/>
        </w:rPr>
        <w:t>sekreter</w:t>
      </w:r>
      <w:r w:rsidR="0092116C">
        <w:rPr>
          <w:rFonts w:ascii="Times New Roman" w:hAnsi="Times New Roman" w:cs="Times New Roman"/>
          <w:sz w:val="24"/>
          <w:szCs w:val="24"/>
        </w:rPr>
        <w:t xml:space="preserve"> seçer. </w:t>
      </w:r>
    </w:p>
    <w:p w:rsidR="006152C4" w:rsidRDefault="006152C4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23B">
        <w:rPr>
          <w:rFonts w:ascii="Times New Roman" w:hAnsi="Times New Roman" w:cs="Times New Roman"/>
          <w:sz w:val="24"/>
          <w:szCs w:val="24"/>
        </w:rPr>
        <w:t>Topluluk</w:t>
      </w:r>
      <w:r>
        <w:rPr>
          <w:rFonts w:ascii="Times New Roman" w:hAnsi="Times New Roman" w:cs="Times New Roman"/>
          <w:sz w:val="24"/>
          <w:szCs w:val="24"/>
        </w:rPr>
        <w:t xml:space="preserve"> Danışman</w:t>
      </w:r>
      <w:r w:rsidR="0047123B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Yönetim Kurulunun doğal üyesidir. Gerek duyulan hallerde Genel Kurul toplantılarına da katılır. Ancak alınacak kararlarda oy kullanamaz.</w:t>
      </w:r>
    </w:p>
    <w:p w:rsidR="00DD670F" w:rsidRPr="007606AD" w:rsidRDefault="00AE1F0A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Yönetim K</w:t>
      </w:r>
      <w:r w:rsidR="00DD670F">
        <w:rPr>
          <w:rFonts w:ascii="Times New Roman" w:hAnsi="Times New Roman" w:cs="Times New Roman"/>
          <w:sz w:val="24"/>
          <w:szCs w:val="24"/>
        </w:rPr>
        <w:t xml:space="preserve">urulunda görev alan öğrencinin mezun olması, öğrencilik hakkının sona ermesi, görevi bırakması veya başka bir nedenle görevinden ayrılması halinde, </w:t>
      </w:r>
      <w:r w:rsidR="00850543">
        <w:rPr>
          <w:rFonts w:ascii="Times New Roman" w:hAnsi="Times New Roman" w:cs="Times New Roman"/>
          <w:sz w:val="24"/>
          <w:szCs w:val="24"/>
        </w:rPr>
        <w:t>yerine yedek üyelerden biri ayrılan üyenin kalan görev süresi ile sınırlı olm</w:t>
      </w:r>
      <w:r>
        <w:rPr>
          <w:rFonts w:ascii="Times New Roman" w:hAnsi="Times New Roman" w:cs="Times New Roman"/>
          <w:sz w:val="24"/>
          <w:szCs w:val="24"/>
        </w:rPr>
        <w:t>ak üzere Y</w:t>
      </w:r>
      <w:r w:rsidR="00850543">
        <w:rPr>
          <w:rFonts w:ascii="Times New Roman" w:hAnsi="Times New Roman" w:cs="Times New Roman"/>
          <w:sz w:val="24"/>
          <w:szCs w:val="24"/>
        </w:rPr>
        <w:t xml:space="preserve">önetim </w:t>
      </w:r>
      <w:r>
        <w:rPr>
          <w:rFonts w:ascii="Times New Roman" w:hAnsi="Times New Roman" w:cs="Times New Roman"/>
          <w:sz w:val="24"/>
          <w:szCs w:val="24"/>
        </w:rPr>
        <w:t>K</w:t>
      </w:r>
      <w:r w:rsidR="00850543">
        <w:rPr>
          <w:rFonts w:ascii="Times New Roman" w:hAnsi="Times New Roman" w:cs="Times New Roman"/>
          <w:sz w:val="24"/>
          <w:szCs w:val="24"/>
        </w:rPr>
        <w:t>urulu tarafından görevlendirilir.</w:t>
      </w:r>
    </w:p>
    <w:p w:rsidR="0092116C" w:rsidRDefault="0092116C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</w:t>
      </w:r>
      <w:r w:rsidR="00850543" w:rsidRPr="004B4D5E">
        <w:rPr>
          <w:rFonts w:ascii="Times New Roman" w:hAnsi="Times New Roman" w:cs="Times New Roman"/>
          <w:b/>
          <w:sz w:val="24"/>
          <w:szCs w:val="24"/>
        </w:rPr>
        <w:t>4</w:t>
      </w:r>
      <w:r w:rsidRPr="004B4D5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Bir </w:t>
      </w:r>
      <w:r w:rsidR="009A4126">
        <w:rPr>
          <w:rFonts w:ascii="Times New Roman" w:hAnsi="Times New Roman" w:cs="Times New Roman"/>
          <w:sz w:val="24"/>
          <w:szCs w:val="24"/>
        </w:rPr>
        <w:t>topluluğu</w:t>
      </w:r>
      <w:r>
        <w:rPr>
          <w:rFonts w:ascii="Times New Roman" w:hAnsi="Times New Roman" w:cs="Times New Roman"/>
          <w:sz w:val="24"/>
          <w:szCs w:val="24"/>
        </w:rPr>
        <w:t>n Yönetim Kurulu</w:t>
      </w:r>
      <w:r w:rsidR="002D3BCD" w:rsidRPr="00EF62C8">
        <w:rPr>
          <w:rFonts w:ascii="Times New Roman" w:hAnsi="Times New Roman" w:cs="Times New Roman"/>
          <w:sz w:val="24"/>
          <w:szCs w:val="24"/>
        </w:rPr>
        <w:t xml:space="preserve">nda yer alan öğrenciler, bir başka </w:t>
      </w:r>
      <w:r w:rsidR="009A4126">
        <w:rPr>
          <w:rFonts w:ascii="Times New Roman" w:hAnsi="Times New Roman" w:cs="Times New Roman"/>
          <w:sz w:val="24"/>
          <w:szCs w:val="24"/>
        </w:rPr>
        <w:t>topluluğu</w:t>
      </w:r>
      <w:r w:rsidR="002D3BCD" w:rsidRPr="00EF62C8">
        <w:rPr>
          <w:rFonts w:ascii="Times New Roman" w:hAnsi="Times New Roman" w:cs="Times New Roman"/>
          <w:sz w:val="24"/>
          <w:szCs w:val="24"/>
        </w:rPr>
        <w:t xml:space="preserve">n Yönetim Kurulunda görev alamaz. </w:t>
      </w:r>
    </w:p>
    <w:p w:rsidR="002D3BCD" w:rsidRDefault="0092116C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</w:t>
      </w:r>
      <w:r w:rsidR="00850543" w:rsidRPr="004B4D5E">
        <w:rPr>
          <w:rFonts w:ascii="Times New Roman" w:hAnsi="Times New Roman" w:cs="Times New Roman"/>
          <w:b/>
          <w:sz w:val="24"/>
          <w:szCs w:val="24"/>
        </w:rPr>
        <w:t>5</w:t>
      </w:r>
      <w:r w:rsidRPr="004B4D5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Yönetim Kurulu</w:t>
      </w:r>
      <w:r w:rsidR="002D3BCD" w:rsidRPr="00EF62C8">
        <w:rPr>
          <w:rFonts w:ascii="Times New Roman" w:hAnsi="Times New Roman" w:cs="Times New Roman"/>
          <w:sz w:val="24"/>
          <w:szCs w:val="24"/>
        </w:rPr>
        <w:t xml:space="preserve">nun görev süresi bir yıldır. </w:t>
      </w:r>
      <w:r w:rsidR="002D3BCD" w:rsidRPr="00EF6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akademik yarıyılda iki toplantı yapılması zorunludur. İhtiyaç halinde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akademik</w:t>
      </w:r>
      <w:r w:rsidR="002D3BCD" w:rsidRPr="00EF6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danışmanı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D3BCD" w:rsidRPr="00EF6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ya</w:t>
      </w:r>
      <w:r w:rsidR="002D3BCD" w:rsidRPr="00EF6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color w:val="000000" w:themeColor="text1"/>
          <w:sz w:val="24"/>
          <w:szCs w:val="24"/>
        </w:rPr>
        <w:t>topluluk</w:t>
      </w:r>
      <w:r w:rsidR="002D3BCD" w:rsidRPr="00EF6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başkanı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nın</w:t>
      </w:r>
      <w:r w:rsidR="002D3BCD" w:rsidRPr="00EF6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çağrısı ile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</w:t>
      </w:r>
      <w:r w:rsidR="006152C4">
        <w:rPr>
          <w:rFonts w:ascii="Times New Roman" w:hAnsi="Times New Roman" w:cs="Times New Roman"/>
          <w:color w:val="000000" w:themeColor="text1"/>
          <w:sz w:val="24"/>
          <w:szCs w:val="24"/>
        </w:rPr>
        <w:t>abilir.</w:t>
      </w:r>
      <w:r w:rsidR="002D3BCD" w:rsidRPr="00EF62C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2D3BCD" w:rsidRPr="00EF62C8">
        <w:rPr>
          <w:rFonts w:ascii="Times New Roman" w:hAnsi="Times New Roman" w:cs="Times New Roman"/>
          <w:sz w:val="24"/>
          <w:szCs w:val="24"/>
        </w:rPr>
        <w:t xml:space="preserve">Toplantı ve karar yeter sayısı Yönetim Kurulu üye tamsayısının salt çoğunluğudur. </w:t>
      </w:r>
    </w:p>
    <w:p w:rsidR="00884FC5" w:rsidRPr="00EF62C8" w:rsidRDefault="00850543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5E">
        <w:rPr>
          <w:rFonts w:ascii="Times New Roman" w:hAnsi="Times New Roman" w:cs="Times New Roman"/>
          <w:b/>
          <w:sz w:val="24"/>
          <w:szCs w:val="24"/>
        </w:rPr>
        <w:t>(6</w:t>
      </w:r>
      <w:r w:rsidR="00884FC5" w:rsidRPr="004B4D5E">
        <w:rPr>
          <w:rFonts w:ascii="Times New Roman" w:hAnsi="Times New Roman" w:cs="Times New Roman"/>
          <w:b/>
          <w:sz w:val="24"/>
          <w:szCs w:val="24"/>
        </w:rPr>
        <w:t>)</w:t>
      </w:r>
      <w:r w:rsidR="00884FC5">
        <w:rPr>
          <w:rFonts w:ascii="Times New Roman" w:hAnsi="Times New Roman" w:cs="Times New Roman"/>
          <w:sz w:val="24"/>
          <w:szCs w:val="24"/>
        </w:rPr>
        <w:t xml:space="preserve"> </w:t>
      </w:r>
      <w:r w:rsidR="006152C4" w:rsidRPr="001A71CC">
        <w:rPr>
          <w:rFonts w:ascii="Times New Roman" w:hAnsi="Times New Roman" w:cs="Times New Roman"/>
          <w:b/>
          <w:sz w:val="24"/>
          <w:szCs w:val="24"/>
        </w:rPr>
        <w:t>G</w:t>
      </w:r>
      <w:r w:rsidR="00884FC5" w:rsidRPr="001A71CC">
        <w:rPr>
          <w:rFonts w:ascii="Times New Roman" w:hAnsi="Times New Roman" w:cs="Times New Roman"/>
          <w:b/>
          <w:sz w:val="24"/>
          <w:szCs w:val="24"/>
        </w:rPr>
        <w:t>örev ve yetk</w:t>
      </w:r>
      <w:r w:rsidR="006152C4" w:rsidRPr="001A71CC">
        <w:rPr>
          <w:rFonts w:ascii="Times New Roman" w:hAnsi="Times New Roman" w:cs="Times New Roman"/>
          <w:b/>
          <w:sz w:val="24"/>
          <w:szCs w:val="24"/>
        </w:rPr>
        <w:t>ileri şunlardır:</w:t>
      </w:r>
    </w:p>
    <w:p w:rsidR="00884FC5" w:rsidRPr="006152C4" w:rsidRDefault="00884FC5" w:rsidP="00E24079">
      <w:pPr>
        <w:pStyle w:val="ListeParagraf"/>
        <w:numPr>
          <w:ilvl w:val="0"/>
          <w:numId w:val="8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sz w:val="24"/>
          <w:szCs w:val="24"/>
        </w:rPr>
        <w:t>Bir sonraki yılın faaliyet programı ve bütçe t</w:t>
      </w:r>
      <w:r w:rsidR="006152C4">
        <w:rPr>
          <w:rFonts w:ascii="Times New Roman" w:hAnsi="Times New Roman" w:cs="Times New Roman"/>
          <w:sz w:val="24"/>
          <w:szCs w:val="24"/>
        </w:rPr>
        <w:t>aslağını hazırlayıp Genel Kurul</w:t>
      </w:r>
      <w:r w:rsidRPr="00EF62C8">
        <w:rPr>
          <w:rFonts w:ascii="Times New Roman" w:hAnsi="Times New Roman" w:cs="Times New Roman"/>
          <w:sz w:val="24"/>
          <w:szCs w:val="24"/>
        </w:rPr>
        <w:t>da görüşülmesini sağlamak ve alınan kararları SKS Daire</w:t>
      </w:r>
      <w:r w:rsidR="006152C4">
        <w:rPr>
          <w:rFonts w:ascii="Times New Roman" w:hAnsi="Times New Roman" w:cs="Times New Roman"/>
          <w:sz w:val="24"/>
          <w:szCs w:val="24"/>
        </w:rPr>
        <w:t xml:space="preserve"> Başkanlığına</w:t>
      </w:r>
      <w:r w:rsidRPr="006152C4">
        <w:rPr>
          <w:rFonts w:ascii="Times New Roman" w:hAnsi="Times New Roman" w:cs="Times New Roman"/>
          <w:sz w:val="24"/>
          <w:szCs w:val="24"/>
        </w:rPr>
        <w:t xml:space="preserve"> sunmak,</w:t>
      </w:r>
    </w:p>
    <w:p w:rsidR="00884FC5" w:rsidRPr="006152C4" w:rsidRDefault="006152C4" w:rsidP="00E24079">
      <w:pPr>
        <w:pStyle w:val="ListeParagraf"/>
        <w:numPr>
          <w:ilvl w:val="0"/>
          <w:numId w:val="8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52C4">
        <w:rPr>
          <w:rFonts w:ascii="Times New Roman" w:hAnsi="Times New Roman" w:cs="Times New Roman"/>
          <w:sz w:val="24"/>
          <w:szCs w:val="24"/>
        </w:rPr>
        <w:t>Yılsonu</w:t>
      </w:r>
      <w:r w:rsidR="00884FC5" w:rsidRPr="006152C4">
        <w:rPr>
          <w:rFonts w:ascii="Times New Roman" w:hAnsi="Times New Roman" w:cs="Times New Roman"/>
          <w:sz w:val="24"/>
          <w:szCs w:val="24"/>
        </w:rPr>
        <w:t xml:space="preserve"> faaliyet raporu ile bil</w:t>
      </w:r>
      <w:r w:rsidRPr="006152C4">
        <w:rPr>
          <w:rFonts w:ascii="Times New Roman" w:hAnsi="Times New Roman" w:cs="Times New Roman"/>
          <w:sz w:val="24"/>
          <w:szCs w:val="24"/>
        </w:rPr>
        <w:t>ançosunu hazırlayıp Genel Kuruld</w:t>
      </w:r>
      <w:r w:rsidR="00884FC5" w:rsidRPr="006152C4">
        <w:rPr>
          <w:rFonts w:ascii="Times New Roman" w:hAnsi="Times New Roman" w:cs="Times New Roman"/>
          <w:sz w:val="24"/>
          <w:szCs w:val="24"/>
        </w:rPr>
        <w:t xml:space="preserve">a görüşülmesini sağlamak ve alınan kararları SKS </w:t>
      </w:r>
      <w:r w:rsidRPr="006152C4">
        <w:rPr>
          <w:rFonts w:ascii="Times New Roman" w:hAnsi="Times New Roman" w:cs="Times New Roman"/>
          <w:sz w:val="24"/>
          <w:szCs w:val="24"/>
        </w:rPr>
        <w:t>Daire Başkanlığına sunmak,</w:t>
      </w:r>
    </w:p>
    <w:p w:rsidR="00884FC5" w:rsidRPr="00EF62C8" w:rsidRDefault="009A4126" w:rsidP="00E24079">
      <w:pPr>
        <w:pStyle w:val="ListeParagraf"/>
        <w:numPr>
          <w:ilvl w:val="0"/>
          <w:numId w:val="8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Topluluğun</w:t>
      </w:r>
      <w:r w:rsidR="00884FC5" w:rsidRPr="00EF62C8">
        <w:rPr>
          <w:rFonts w:ascii="Times New Roman" w:hAnsi="Times New Roman" w:cs="Times New Roman"/>
          <w:sz w:val="24"/>
          <w:szCs w:val="24"/>
        </w:rPr>
        <w:t xml:space="preserve"> gelir ve giderlerinin hesabını tutmak</w:t>
      </w:r>
      <w:r w:rsidR="006152C4">
        <w:rPr>
          <w:rFonts w:ascii="Times New Roman" w:hAnsi="Times New Roman" w:cs="Times New Roman"/>
          <w:sz w:val="24"/>
          <w:szCs w:val="24"/>
        </w:rPr>
        <w:t>,</w:t>
      </w:r>
      <w:r w:rsidR="00884FC5" w:rsidRPr="00EF62C8">
        <w:rPr>
          <w:rFonts w:ascii="Times New Roman" w:hAnsi="Times New Roman" w:cs="Times New Roman"/>
          <w:sz w:val="24"/>
          <w:szCs w:val="24"/>
        </w:rPr>
        <w:t xml:space="preserve"> bütçe uygulamasını gerçekleştirmek,</w:t>
      </w:r>
    </w:p>
    <w:p w:rsidR="00884FC5" w:rsidRDefault="009A4126" w:rsidP="00E24079">
      <w:pPr>
        <w:pStyle w:val="ListeParagraf"/>
        <w:numPr>
          <w:ilvl w:val="0"/>
          <w:numId w:val="8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Topluluğa</w:t>
      </w:r>
      <w:r w:rsidR="00884FC5" w:rsidRPr="00EF62C8">
        <w:rPr>
          <w:rFonts w:ascii="Times New Roman" w:hAnsi="Times New Roman" w:cs="Times New Roman"/>
          <w:sz w:val="24"/>
          <w:szCs w:val="24"/>
        </w:rPr>
        <w:t xml:space="preserve"> sağlanan eşya ve malzemenin kayıtlarını tutmak, amaca uygun olarak kullanılmasını sağlamak ve korumak.</w:t>
      </w:r>
    </w:p>
    <w:p w:rsidR="006152C4" w:rsidRDefault="006152C4" w:rsidP="00E24079">
      <w:pPr>
        <w:pStyle w:val="ListeParagraf"/>
        <w:numPr>
          <w:ilvl w:val="0"/>
          <w:numId w:val="8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Üyelik </w:t>
      </w:r>
      <w:r w:rsidR="00DC7E2B">
        <w:rPr>
          <w:rFonts w:ascii="Times New Roman" w:hAnsi="Times New Roman" w:cs="Times New Roman"/>
          <w:sz w:val="24"/>
          <w:szCs w:val="24"/>
        </w:rPr>
        <w:t xml:space="preserve">ve üyelikten çıkma </w:t>
      </w:r>
      <w:r>
        <w:rPr>
          <w:rFonts w:ascii="Times New Roman" w:hAnsi="Times New Roman" w:cs="Times New Roman"/>
          <w:sz w:val="24"/>
          <w:szCs w:val="24"/>
        </w:rPr>
        <w:t>başvurularını onaylamak,</w:t>
      </w:r>
    </w:p>
    <w:p w:rsidR="00DC7E2B" w:rsidRPr="00D77E79" w:rsidRDefault="00CD4746" w:rsidP="00E24079">
      <w:pPr>
        <w:pStyle w:val="ListeParagraf"/>
        <w:numPr>
          <w:ilvl w:val="0"/>
          <w:numId w:val="8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Topluluk</w:t>
      </w:r>
      <w:r w:rsidR="00DC7E2B" w:rsidRPr="00D77E79">
        <w:rPr>
          <w:rFonts w:ascii="Times New Roman" w:hAnsi="Times New Roman" w:cs="Times New Roman"/>
          <w:sz w:val="24"/>
          <w:szCs w:val="24"/>
        </w:rPr>
        <w:t xml:space="preserve"> tüzüğünü ve tüzük değişikliklerini hazırlamak, </w:t>
      </w:r>
      <w:r>
        <w:rPr>
          <w:rFonts w:ascii="Times New Roman" w:hAnsi="Times New Roman" w:cs="Times New Roman"/>
          <w:sz w:val="24"/>
          <w:szCs w:val="24"/>
        </w:rPr>
        <w:t>Topluluk</w:t>
      </w:r>
      <w:r w:rsidR="00DC7E2B" w:rsidRPr="00D77E79">
        <w:rPr>
          <w:rFonts w:ascii="Times New Roman" w:hAnsi="Times New Roman" w:cs="Times New Roman"/>
          <w:sz w:val="24"/>
          <w:szCs w:val="24"/>
        </w:rPr>
        <w:t>l</w:t>
      </w:r>
      <w:r w:rsidR="009A4126">
        <w:rPr>
          <w:rFonts w:ascii="Times New Roman" w:hAnsi="Times New Roman" w:cs="Times New Roman"/>
          <w:sz w:val="24"/>
          <w:szCs w:val="24"/>
        </w:rPr>
        <w:t>a</w:t>
      </w:r>
      <w:r w:rsidR="00DC7E2B" w:rsidRPr="00D77E79">
        <w:rPr>
          <w:rFonts w:ascii="Times New Roman" w:hAnsi="Times New Roman" w:cs="Times New Roman"/>
          <w:sz w:val="24"/>
          <w:szCs w:val="24"/>
        </w:rPr>
        <w:t>r Üst Kurulunun uygun görüşü üzerine Genel Kurulun onayına sunmak,</w:t>
      </w:r>
    </w:p>
    <w:p w:rsidR="00AE1F0A" w:rsidRDefault="009A4126" w:rsidP="007A1D5B">
      <w:pPr>
        <w:pStyle w:val="ListeParagraf"/>
        <w:numPr>
          <w:ilvl w:val="0"/>
          <w:numId w:val="8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Topluluğun</w:t>
      </w:r>
      <w:r w:rsidR="00AE1F0A" w:rsidRPr="00AE1F0A">
        <w:rPr>
          <w:rFonts w:ascii="Times New Roman" w:hAnsi="Times New Roman" w:cs="Times New Roman"/>
          <w:sz w:val="24"/>
          <w:szCs w:val="24"/>
        </w:rPr>
        <w:t xml:space="preserve"> amaç ve ilkelerine ters düşen,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AE1F0A" w:rsidRPr="00AE1F0A">
        <w:rPr>
          <w:rFonts w:ascii="Times New Roman" w:hAnsi="Times New Roman" w:cs="Times New Roman"/>
          <w:sz w:val="24"/>
          <w:szCs w:val="24"/>
        </w:rPr>
        <w:t xml:space="preserve"> Tüzüğüne ve bu Yönergeye aykırı davranışlarda bulunan üyelerin üyelikten çıkarılmasını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>
        <w:rPr>
          <w:rFonts w:ascii="Times New Roman" w:hAnsi="Times New Roman" w:cs="Times New Roman"/>
          <w:sz w:val="24"/>
          <w:szCs w:val="24"/>
        </w:rPr>
        <w:t>la</w:t>
      </w:r>
      <w:r w:rsidR="00AE1F0A" w:rsidRPr="00AE1F0A">
        <w:rPr>
          <w:rFonts w:ascii="Times New Roman" w:hAnsi="Times New Roman" w:cs="Times New Roman"/>
          <w:sz w:val="24"/>
          <w:szCs w:val="24"/>
        </w:rPr>
        <w:t>r Üst Kuruluna önermek,</w:t>
      </w:r>
    </w:p>
    <w:p w:rsidR="00BA2682" w:rsidRDefault="00BA2682" w:rsidP="007A1D5B">
      <w:pPr>
        <w:pStyle w:val="ListeParagraf"/>
        <w:numPr>
          <w:ilvl w:val="0"/>
          <w:numId w:val="8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 içinde ve dışında </w:t>
      </w:r>
      <w:r w:rsidR="009A4126">
        <w:rPr>
          <w:rFonts w:ascii="Times New Roman" w:hAnsi="Times New Roman" w:cs="Times New Roman"/>
          <w:sz w:val="24"/>
          <w:szCs w:val="24"/>
        </w:rPr>
        <w:t>topluluğu</w:t>
      </w:r>
      <w:r>
        <w:rPr>
          <w:rFonts w:ascii="Times New Roman" w:hAnsi="Times New Roman" w:cs="Times New Roman"/>
          <w:sz w:val="24"/>
          <w:szCs w:val="24"/>
        </w:rPr>
        <w:t xml:space="preserve"> temsil etmek,</w:t>
      </w:r>
    </w:p>
    <w:p w:rsidR="00BA2682" w:rsidRDefault="009A4126" w:rsidP="007A1D5B">
      <w:pPr>
        <w:pStyle w:val="ListeParagraf"/>
        <w:numPr>
          <w:ilvl w:val="0"/>
          <w:numId w:val="8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Topluluğu</w:t>
      </w:r>
      <w:r w:rsidR="00BA2682">
        <w:rPr>
          <w:rFonts w:ascii="Times New Roman" w:hAnsi="Times New Roman" w:cs="Times New Roman"/>
          <w:sz w:val="24"/>
          <w:szCs w:val="24"/>
        </w:rPr>
        <w:t>n Üniversite içinde ve dışında gerçekleştireceği etkinliklere ilişkin SKS Daire Başkanlığına bildirimde bulunmak, gerekli izin ve onayların alınmasını sağlamak,</w:t>
      </w:r>
    </w:p>
    <w:p w:rsidR="006152C4" w:rsidRPr="00AE1F0A" w:rsidRDefault="006152C4" w:rsidP="007A1D5B">
      <w:pPr>
        <w:pStyle w:val="ListeParagraf"/>
        <w:numPr>
          <w:ilvl w:val="0"/>
          <w:numId w:val="8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1F0A">
        <w:rPr>
          <w:rFonts w:ascii="Times New Roman" w:hAnsi="Times New Roman" w:cs="Times New Roman"/>
          <w:sz w:val="24"/>
          <w:szCs w:val="24"/>
        </w:rPr>
        <w:lastRenderedPageBreak/>
        <w:t>Genel Kurul tarafından verilen diğer görevleri yerine getirmek.</w:t>
      </w:r>
    </w:p>
    <w:p w:rsidR="00DC7E2B" w:rsidRDefault="00DC7E2B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126" w:rsidRDefault="009A4126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126" w:rsidRDefault="009A4126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BCD" w:rsidRPr="00EF62C8" w:rsidRDefault="002D3BCD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Denet</w:t>
      </w:r>
      <w:r w:rsidR="001A71CC">
        <w:rPr>
          <w:rFonts w:ascii="Times New Roman" w:hAnsi="Times New Roman" w:cs="Times New Roman"/>
          <w:b/>
          <w:sz w:val="24"/>
          <w:szCs w:val="24"/>
        </w:rPr>
        <w:t>im</w:t>
      </w:r>
      <w:r w:rsidRPr="00EF62C8">
        <w:rPr>
          <w:rFonts w:ascii="Times New Roman" w:hAnsi="Times New Roman" w:cs="Times New Roman"/>
          <w:b/>
          <w:sz w:val="24"/>
          <w:szCs w:val="24"/>
        </w:rPr>
        <w:t xml:space="preserve"> Kurulu</w:t>
      </w:r>
    </w:p>
    <w:p w:rsidR="002D3BCD" w:rsidRPr="002D3BCD" w:rsidRDefault="002D3BCD" w:rsidP="00E24079">
      <w:pPr>
        <w:spacing w:after="0" w:line="288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MADDE 1</w:t>
      </w:r>
      <w:r w:rsidR="00570BD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Pr="00483B77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>
        <w:rPr>
          <w:rFonts w:ascii="Times New Roman" w:hAnsi="Times New Roman" w:cs="Times New Roman"/>
          <w:sz w:val="24"/>
          <w:szCs w:val="24"/>
        </w:rPr>
        <w:t xml:space="preserve"> Denetleme Kurulu, Genel Kurul tarafından</w:t>
      </w:r>
      <w:r w:rsidRPr="00EF62C8">
        <w:rPr>
          <w:rFonts w:ascii="Times New Roman" w:hAnsi="Times New Roman" w:cs="Times New Roman"/>
          <w:sz w:val="24"/>
          <w:szCs w:val="24"/>
        </w:rPr>
        <w:t xml:space="preserve"> bir yıl süre ile seçilen bir başkan, bir raportör ve bir üye olmak üzere </w:t>
      </w:r>
      <w:r w:rsidR="000E5B82">
        <w:rPr>
          <w:rFonts w:ascii="Times New Roman" w:hAnsi="Times New Roman" w:cs="Times New Roman"/>
          <w:sz w:val="24"/>
          <w:szCs w:val="24"/>
        </w:rPr>
        <w:t>3</w:t>
      </w:r>
      <w:r w:rsidR="009A4126">
        <w:rPr>
          <w:rFonts w:ascii="Times New Roman" w:hAnsi="Times New Roman" w:cs="Times New Roman"/>
          <w:sz w:val="24"/>
          <w:szCs w:val="24"/>
        </w:rPr>
        <w:t xml:space="preserve"> asil ve 2 yedek üyeden oluş</w:t>
      </w:r>
      <w:r w:rsidRPr="00EF62C8">
        <w:rPr>
          <w:rFonts w:ascii="Times New Roman" w:hAnsi="Times New Roman" w:cs="Times New Roman"/>
          <w:sz w:val="24"/>
          <w:szCs w:val="24"/>
        </w:rPr>
        <w:t>ur.</w:t>
      </w:r>
      <w:r w:rsidRPr="00EF62C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2D3BCD" w:rsidRDefault="002D3BCD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(2) </w:t>
      </w:r>
      <w:r w:rsidRPr="002D3B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18/8/2012 tarih ve 28388 sayılı Resmi Gazete’de yayımlanan </w:t>
      </w:r>
      <w:r w:rsidRPr="00EF62C8">
        <w:rPr>
          <w:rFonts w:ascii="Times New Roman" w:hAnsi="Times New Roman" w:cs="Times New Roman"/>
          <w:sz w:val="24"/>
          <w:szCs w:val="24"/>
        </w:rPr>
        <w:t>Yükseköğretim Kurumları Öğrenci Disiplin Yönetmeliği kapsamında herhangi bir disiplin cezası almış öğ</w:t>
      </w:r>
      <w:r>
        <w:rPr>
          <w:rFonts w:ascii="Times New Roman" w:hAnsi="Times New Roman" w:cs="Times New Roman"/>
          <w:sz w:val="24"/>
          <w:szCs w:val="24"/>
        </w:rPr>
        <w:t xml:space="preserve">renciler </w:t>
      </w:r>
      <w:r w:rsidR="00AE1F0A">
        <w:rPr>
          <w:rFonts w:ascii="Times New Roman" w:hAnsi="Times New Roman" w:cs="Times New Roman"/>
          <w:sz w:val="24"/>
          <w:szCs w:val="24"/>
        </w:rPr>
        <w:t>Denetim K</w:t>
      </w:r>
      <w:r>
        <w:rPr>
          <w:rFonts w:ascii="Times New Roman" w:hAnsi="Times New Roman" w:cs="Times New Roman"/>
          <w:sz w:val="24"/>
          <w:szCs w:val="24"/>
        </w:rPr>
        <w:t>urulu</w:t>
      </w:r>
      <w:r w:rsidR="00AE1F0A">
        <w:rPr>
          <w:rFonts w:ascii="Times New Roman" w:hAnsi="Times New Roman" w:cs="Times New Roman"/>
          <w:sz w:val="24"/>
          <w:szCs w:val="24"/>
        </w:rPr>
        <w:t>nda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AE1F0A">
        <w:rPr>
          <w:rFonts w:ascii="Times New Roman" w:hAnsi="Times New Roman" w:cs="Times New Roman"/>
          <w:sz w:val="24"/>
          <w:szCs w:val="24"/>
        </w:rPr>
        <w:t xml:space="preserve">görev alamazlar.  Bir </w:t>
      </w:r>
      <w:r w:rsidR="009A4126">
        <w:rPr>
          <w:rFonts w:ascii="Times New Roman" w:hAnsi="Times New Roman" w:cs="Times New Roman"/>
          <w:sz w:val="24"/>
          <w:szCs w:val="24"/>
        </w:rPr>
        <w:t>topluluğu</w:t>
      </w:r>
      <w:r w:rsidR="00AE1F0A">
        <w:rPr>
          <w:rFonts w:ascii="Times New Roman" w:hAnsi="Times New Roman" w:cs="Times New Roman"/>
          <w:sz w:val="24"/>
          <w:szCs w:val="24"/>
        </w:rPr>
        <w:t>n D</w:t>
      </w:r>
      <w:r w:rsidRPr="00EF62C8">
        <w:rPr>
          <w:rFonts w:ascii="Times New Roman" w:hAnsi="Times New Roman" w:cs="Times New Roman"/>
          <w:sz w:val="24"/>
          <w:szCs w:val="24"/>
        </w:rPr>
        <w:t xml:space="preserve">enetleme </w:t>
      </w:r>
      <w:r w:rsidR="00AE1F0A">
        <w:rPr>
          <w:rFonts w:ascii="Times New Roman" w:hAnsi="Times New Roman" w:cs="Times New Roman"/>
          <w:sz w:val="24"/>
          <w:szCs w:val="24"/>
        </w:rPr>
        <w:t>K</w:t>
      </w:r>
      <w:r w:rsidRPr="00EF62C8">
        <w:rPr>
          <w:rFonts w:ascii="Times New Roman" w:hAnsi="Times New Roman" w:cs="Times New Roman"/>
          <w:sz w:val="24"/>
          <w:szCs w:val="24"/>
        </w:rPr>
        <w:t xml:space="preserve">urulunda </w:t>
      </w:r>
      <w:r w:rsidR="00AE1F0A">
        <w:rPr>
          <w:rFonts w:ascii="Times New Roman" w:hAnsi="Times New Roman" w:cs="Times New Roman"/>
          <w:sz w:val="24"/>
          <w:szCs w:val="24"/>
        </w:rPr>
        <w:t>görev a</w:t>
      </w:r>
      <w:r w:rsidRPr="00EF62C8">
        <w:rPr>
          <w:rFonts w:ascii="Times New Roman" w:hAnsi="Times New Roman" w:cs="Times New Roman"/>
          <w:sz w:val="24"/>
          <w:szCs w:val="24"/>
        </w:rPr>
        <w:t xml:space="preserve">lan öğrenci başka bir </w:t>
      </w:r>
      <w:r w:rsidR="009A4126">
        <w:rPr>
          <w:rFonts w:ascii="Times New Roman" w:hAnsi="Times New Roman" w:cs="Times New Roman"/>
          <w:sz w:val="24"/>
          <w:szCs w:val="24"/>
        </w:rPr>
        <w:t>topluluğu</w:t>
      </w:r>
      <w:r w:rsidRPr="00EF62C8">
        <w:rPr>
          <w:rFonts w:ascii="Times New Roman" w:hAnsi="Times New Roman" w:cs="Times New Roman"/>
          <w:sz w:val="24"/>
          <w:szCs w:val="24"/>
        </w:rPr>
        <w:t xml:space="preserve">n </w:t>
      </w:r>
      <w:r w:rsidR="00AE1F0A">
        <w:rPr>
          <w:rFonts w:ascii="Times New Roman" w:hAnsi="Times New Roman" w:cs="Times New Roman"/>
          <w:sz w:val="24"/>
          <w:szCs w:val="24"/>
        </w:rPr>
        <w:t>D</w:t>
      </w:r>
      <w:r w:rsidRPr="00EF62C8">
        <w:rPr>
          <w:rFonts w:ascii="Times New Roman" w:hAnsi="Times New Roman" w:cs="Times New Roman"/>
          <w:sz w:val="24"/>
          <w:szCs w:val="24"/>
        </w:rPr>
        <w:t xml:space="preserve">enetleme </w:t>
      </w:r>
      <w:r w:rsidR="00AE1F0A">
        <w:rPr>
          <w:rFonts w:ascii="Times New Roman" w:hAnsi="Times New Roman" w:cs="Times New Roman"/>
          <w:sz w:val="24"/>
          <w:szCs w:val="24"/>
        </w:rPr>
        <w:t>K</w:t>
      </w:r>
      <w:r w:rsidRPr="00EF62C8">
        <w:rPr>
          <w:rFonts w:ascii="Times New Roman" w:hAnsi="Times New Roman" w:cs="Times New Roman"/>
          <w:sz w:val="24"/>
          <w:szCs w:val="24"/>
        </w:rPr>
        <w:t xml:space="preserve">urulunda görev alamaz. </w:t>
      </w:r>
    </w:p>
    <w:p w:rsidR="002D3BCD" w:rsidRDefault="002D3BCD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2C8">
        <w:rPr>
          <w:rFonts w:ascii="Times New Roman" w:hAnsi="Times New Roman" w:cs="Times New Roman"/>
          <w:sz w:val="24"/>
          <w:szCs w:val="24"/>
        </w:rPr>
        <w:t xml:space="preserve">Her akademik yarı yılsonu bir toplantı yapılması zorunludur. </w:t>
      </w:r>
      <w:r>
        <w:rPr>
          <w:rFonts w:ascii="Times New Roman" w:hAnsi="Times New Roman" w:cs="Times New Roman"/>
          <w:sz w:val="24"/>
          <w:szCs w:val="24"/>
        </w:rPr>
        <w:t>Denetleme Kurulu üye tamsayısıyla toplanır, k</w:t>
      </w:r>
      <w:r w:rsidRPr="00EF62C8">
        <w:rPr>
          <w:rFonts w:ascii="Times New Roman" w:hAnsi="Times New Roman" w:cs="Times New Roman"/>
          <w:sz w:val="24"/>
          <w:szCs w:val="24"/>
        </w:rPr>
        <w:t>ararları salt çoğunluk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EF62C8">
        <w:rPr>
          <w:rFonts w:ascii="Times New Roman" w:hAnsi="Times New Roman" w:cs="Times New Roman"/>
          <w:sz w:val="24"/>
          <w:szCs w:val="24"/>
        </w:rPr>
        <w:t xml:space="preserve"> alır.</w:t>
      </w:r>
    </w:p>
    <w:p w:rsidR="002D3BCD" w:rsidRPr="00EF62C8" w:rsidRDefault="002D3BCD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F8A">
        <w:rPr>
          <w:rFonts w:ascii="Times New Roman" w:hAnsi="Times New Roman" w:cs="Times New Roman"/>
          <w:sz w:val="24"/>
          <w:szCs w:val="24"/>
        </w:rPr>
        <w:t>Denetleme Kurulunun görev ve sorumlulukları şunlardır:</w:t>
      </w:r>
    </w:p>
    <w:p w:rsidR="002D3BCD" w:rsidRPr="00EF62C8" w:rsidRDefault="009A4126" w:rsidP="00E24079">
      <w:pPr>
        <w:pStyle w:val="ListeParagraf"/>
        <w:numPr>
          <w:ilvl w:val="0"/>
          <w:numId w:val="7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Topluluğun</w:t>
      </w:r>
      <w:r w:rsidR="002D3BCD" w:rsidRPr="00EF62C8">
        <w:rPr>
          <w:rFonts w:ascii="Times New Roman" w:hAnsi="Times New Roman" w:cs="Times New Roman"/>
          <w:sz w:val="24"/>
          <w:szCs w:val="24"/>
        </w:rPr>
        <w:t xml:space="preserve"> evrakını, gelir-gider defterini ve </w:t>
      </w:r>
      <w:r>
        <w:rPr>
          <w:rFonts w:ascii="Times New Roman" w:hAnsi="Times New Roman" w:cs="Times New Roman"/>
          <w:sz w:val="24"/>
          <w:szCs w:val="24"/>
        </w:rPr>
        <w:t>topluluğa</w:t>
      </w:r>
      <w:r w:rsidR="002D3BCD" w:rsidRPr="00EF62C8">
        <w:rPr>
          <w:rFonts w:ascii="Times New Roman" w:hAnsi="Times New Roman" w:cs="Times New Roman"/>
          <w:sz w:val="24"/>
          <w:szCs w:val="24"/>
        </w:rPr>
        <w:t xml:space="preserve"> ait demirbaş eşyanın durumunu incelemek,</w:t>
      </w:r>
    </w:p>
    <w:p w:rsidR="002D3BCD" w:rsidRPr="00EF62C8" w:rsidRDefault="002D3BCD" w:rsidP="00E24079">
      <w:pPr>
        <w:pStyle w:val="ListeParagraf"/>
        <w:numPr>
          <w:ilvl w:val="0"/>
          <w:numId w:val="7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sz w:val="24"/>
          <w:szCs w:val="24"/>
        </w:rPr>
        <w:t xml:space="preserve">Elde edilen gelir ve yapılan harcamaların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Tüzüğü </w:t>
      </w:r>
      <w:r w:rsidRPr="00EF62C8">
        <w:rPr>
          <w:rFonts w:ascii="Times New Roman" w:hAnsi="Times New Roman" w:cs="Times New Roman"/>
          <w:sz w:val="24"/>
          <w:szCs w:val="24"/>
        </w:rPr>
        <w:t xml:space="preserve">ve Yönetim Kurulu kararlarına uygun olup olmadığını denetlemek, </w:t>
      </w:r>
    </w:p>
    <w:p w:rsidR="002D3BCD" w:rsidRPr="00EF62C8" w:rsidRDefault="002D3BCD" w:rsidP="00E24079">
      <w:pPr>
        <w:pStyle w:val="ListeParagraf"/>
        <w:numPr>
          <w:ilvl w:val="0"/>
          <w:numId w:val="7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sz w:val="24"/>
          <w:szCs w:val="24"/>
        </w:rPr>
        <w:t>Satın alınan</w:t>
      </w:r>
      <w:r w:rsidR="00DC7E2B">
        <w:rPr>
          <w:rFonts w:ascii="Times New Roman" w:hAnsi="Times New Roman" w:cs="Times New Roman"/>
          <w:sz w:val="24"/>
          <w:szCs w:val="24"/>
        </w:rPr>
        <w:t>/bağışlanan</w:t>
      </w:r>
      <w:r w:rsidRPr="00EF62C8">
        <w:rPr>
          <w:rFonts w:ascii="Times New Roman" w:hAnsi="Times New Roman" w:cs="Times New Roman"/>
          <w:sz w:val="24"/>
          <w:szCs w:val="24"/>
        </w:rPr>
        <w:t xml:space="preserve"> eşyanın demirbaş kayıt defterine kayıt edilip edilmediğini kontrol etm</w:t>
      </w:r>
      <w:r>
        <w:rPr>
          <w:rFonts w:ascii="Times New Roman" w:hAnsi="Times New Roman" w:cs="Times New Roman"/>
          <w:sz w:val="24"/>
          <w:szCs w:val="24"/>
        </w:rPr>
        <w:t>ek, gerektiğinde Yönetim Kurulu</w:t>
      </w:r>
      <w:r w:rsidRPr="00EF62C8">
        <w:rPr>
          <w:rFonts w:ascii="Times New Roman" w:hAnsi="Times New Roman" w:cs="Times New Roman"/>
          <w:sz w:val="24"/>
          <w:szCs w:val="24"/>
        </w:rPr>
        <w:t>nu uyarmak,</w:t>
      </w:r>
    </w:p>
    <w:p w:rsidR="002D3BCD" w:rsidRPr="00EF62C8" w:rsidRDefault="002D3BCD" w:rsidP="00E24079">
      <w:pPr>
        <w:pStyle w:val="ListeParagraf"/>
        <w:numPr>
          <w:ilvl w:val="0"/>
          <w:numId w:val="7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sz w:val="24"/>
          <w:szCs w:val="24"/>
        </w:rPr>
        <w:t>Kontrol ve incelemeleriyle ha</w:t>
      </w:r>
      <w:r>
        <w:rPr>
          <w:rFonts w:ascii="Times New Roman" w:hAnsi="Times New Roman" w:cs="Times New Roman"/>
          <w:sz w:val="24"/>
          <w:szCs w:val="24"/>
        </w:rPr>
        <w:t xml:space="preserve">zırlayacağı </w:t>
      </w:r>
      <w:r w:rsidR="00DC7E2B">
        <w:rPr>
          <w:rFonts w:ascii="Times New Roman" w:hAnsi="Times New Roman" w:cs="Times New Roman"/>
          <w:sz w:val="24"/>
          <w:szCs w:val="24"/>
        </w:rPr>
        <w:t xml:space="preserve">denetim </w:t>
      </w:r>
      <w:r>
        <w:rPr>
          <w:rFonts w:ascii="Times New Roman" w:hAnsi="Times New Roman" w:cs="Times New Roman"/>
          <w:sz w:val="24"/>
          <w:szCs w:val="24"/>
        </w:rPr>
        <w:t>raporu</w:t>
      </w:r>
      <w:r w:rsidR="00DC7E2B"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z w:val="24"/>
          <w:szCs w:val="24"/>
        </w:rPr>
        <w:t xml:space="preserve"> Genel Kurul</w:t>
      </w:r>
      <w:r w:rsidRPr="00EF62C8">
        <w:rPr>
          <w:rFonts w:ascii="Times New Roman" w:hAnsi="Times New Roman" w:cs="Times New Roman"/>
          <w:sz w:val="24"/>
          <w:szCs w:val="24"/>
        </w:rPr>
        <w:t>a sunmak</w:t>
      </w:r>
      <w:r w:rsidR="00DC7E2B">
        <w:rPr>
          <w:rFonts w:ascii="Times New Roman" w:hAnsi="Times New Roman" w:cs="Times New Roman"/>
          <w:sz w:val="24"/>
          <w:szCs w:val="24"/>
        </w:rPr>
        <w:t>,</w:t>
      </w:r>
    </w:p>
    <w:p w:rsidR="002D3BCD" w:rsidRPr="000E1220" w:rsidRDefault="002D3BCD" w:rsidP="00E24079">
      <w:pPr>
        <w:pStyle w:val="ListeParagraf"/>
        <w:numPr>
          <w:ilvl w:val="0"/>
          <w:numId w:val="7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aka</w:t>
      </w:r>
      <w:r w:rsidRPr="00EF62C8">
        <w:rPr>
          <w:rFonts w:ascii="Times New Roman" w:hAnsi="Times New Roman" w:cs="Times New Roman"/>
          <w:sz w:val="24"/>
          <w:szCs w:val="24"/>
        </w:rPr>
        <w:t>dem</w:t>
      </w:r>
      <w:r>
        <w:rPr>
          <w:rFonts w:ascii="Times New Roman" w:hAnsi="Times New Roman" w:cs="Times New Roman"/>
          <w:sz w:val="24"/>
          <w:szCs w:val="24"/>
        </w:rPr>
        <w:t>ik yarıyıl sonu</w:t>
      </w:r>
      <w:r w:rsidR="000E1220">
        <w:rPr>
          <w:rFonts w:ascii="Times New Roman" w:hAnsi="Times New Roman" w:cs="Times New Roman"/>
          <w:sz w:val="24"/>
          <w:szCs w:val="24"/>
        </w:rPr>
        <w:t>nda yaptığı denetimler sonucunda düzenlenen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EF62C8">
        <w:rPr>
          <w:rFonts w:ascii="Times New Roman" w:hAnsi="Times New Roman" w:cs="Times New Roman"/>
          <w:sz w:val="24"/>
          <w:szCs w:val="24"/>
        </w:rPr>
        <w:t xml:space="preserve">Öğrenci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>
        <w:rPr>
          <w:rFonts w:ascii="Times New Roman" w:hAnsi="Times New Roman" w:cs="Times New Roman"/>
          <w:sz w:val="24"/>
          <w:szCs w:val="24"/>
        </w:rPr>
        <w:t xml:space="preserve"> Denetim Formu”</w:t>
      </w:r>
      <w:r w:rsidR="00CF7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 (EK 1)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4A6F8A" w:rsidRPr="00E24079">
        <w:rPr>
          <w:rFonts w:ascii="Times New Roman" w:hAnsi="Times New Roman" w:cs="Times New Roman"/>
          <w:sz w:val="24"/>
          <w:szCs w:val="24"/>
        </w:rPr>
        <w:t>Öğrenci</w:t>
      </w:r>
      <w:r w:rsidR="004A6F8A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570BDF">
        <w:rPr>
          <w:rFonts w:ascii="Times New Roman" w:hAnsi="Times New Roman" w:cs="Times New Roman"/>
          <w:sz w:val="24"/>
          <w:szCs w:val="24"/>
        </w:rPr>
        <w:t>la</w:t>
      </w:r>
      <w:r w:rsidRPr="000E1220">
        <w:rPr>
          <w:rFonts w:ascii="Times New Roman" w:hAnsi="Times New Roman" w:cs="Times New Roman"/>
          <w:sz w:val="24"/>
          <w:szCs w:val="24"/>
        </w:rPr>
        <w:t>r</w:t>
      </w:r>
      <w:r w:rsidR="004A6F8A">
        <w:rPr>
          <w:rFonts w:ascii="Times New Roman" w:hAnsi="Times New Roman" w:cs="Times New Roman"/>
          <w:sz w:val="24"/>
          <w:szCs w:val="24"/>
        </w:rPr>
        <w:t>ı</w:t>
      </w:r>
      <w:r w:rsidRPr="000E1220">
        <w:rPr>
          <w:rFonts w:ascii="Times New Roman" w:hAnsi="Times New Roman" w:cs="Times New Roman"/>
          <w:sz w:val="24"/>
          <w:szCs w:val="24"/>
        </w:rPr>
        <w:t xml:space="preserve"> Üst Kuruluna sunmak.</w:t>
      </w:r>
    </w:p>
    <w:p w:rsidR="00DC7E2B" w:rsidRDefault="00DC7E2B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543" w:rsidRDefault="00CD4746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Topluluk</w:t>
      </w:r>
      <w:r w:rsidR="00850543">
        <w:rPr>
          <w:rFonts w:ascii="Times New Roman" w:hAnsi="Times New Roman" w:cs="Times New Roman"/>
          <w:b/>
          <w:sz w:val="24"/>
          <w:szCs w:val="24"/>
        </w:rPr>
        <w:t xml:space="preserve"> Başkanı</w:t>
      </w:r>
    </w:p>
    <w:p w:rsidR="00850543" w:rsidRPr="00E24079" w:rsidRDefault="00850543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570BDF">
        <w:rPr>
          <w:rFonts w:ascii="Times New Roman" w:hAnsi="Times New Roman" w:cs="Times New Roman"/>
          <w:b/>
          <w:sz w:val="24"/>
          <w:szCs w:val="24"/>
        </w:rPr>
        <w:t>15</w:t>
      </w:r>
      <w:r w:rsidR="00E240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483B77">
        <w:rPr>
          <w:rFonts w:ascii="Times New Roman" w:hAnsi="Times New Roman" w:cs="Times New Roman"/>
          <w:b/>
          <w:sz w:val="24"/>
          <w:szCs w:val="24"/>
        </w:rPr>
        <w:t>(1)</w:t>
      </w:r>
      <w:r w:rsidRPr="00E24079">
        <w:rPr>
          <w:rFonts w:ascii="Times New Roman" w:hAnsi="Times New Roman" w:cs="Times New Roman"/>
          <w:sz w:val="24"/>
          <w:szCs w:val="24"/>
        </w:rPr>
        <w:t xml:space="preserve"> Genel Kurul tarafından seçilen yönetim kurulu başkanı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Pr="00E24079">
        <w:rPr>
          <w:rFonts w:ascii="Times New Roman" w:hAnsi="Times New Roman" w:cs="Times New Roman"/>
          <w:sz w:val="24"/>
          <w:szCs w:val="24"/>
        </w:rPr>
        <w:t xml:space="preserve"> başkanıdır.</w:t>
      </w:r>
    </w:p>
    <w:p w:rsidR="00850543" w:rsidRPr="00E24079" w:rsidRDefault="00850543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(2)</w:t>
      </w:r>
      <w:r w:rsidRPr="00E24079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Pr="00E24079">
        <w:rPr>
          <w:rFonts w:ascii="Times New Roman" w:hAnsi="Times New Roman" w:cs="Times New Roman"/>
          <w:sz w:val="24"/>
          <w:szCs w:val="24"/>
        </w:rPr>
        <w:t xml:space="preserve"> tüzüğünde belirtilmiş bulunan mesleki/bilimsel faaliyet alanlarında sadece alan öğrencileri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Pr="00E24079">
        <w:rPr>
          <w:rFonts w:ascii="Times New Roman" w:hAnsi="Times New Roman" w:cs="Times New Roman"/>
          <w:sz w:val="24"/>
          <w:szCs w:val="24"/>
        </w:rPr>
        <w:t xml:space="preserve"> başkanı olabilirler. </w:t>
      </w:r>
    </w:p>
    <w:p w:rsidR="00E24079" w:rsidRDefault="00850543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(3)</w:t>
      </w:r>
      <w:r w:rsidRPr="00E24079">
        <w:rPr>
          <w:rFonts w:ascii="Times New Roman" w:hAnsi="Times New Roman" w:cs="Times New Roman"/>
          <w:sz w:val="24"/>
          <w:szCs w:val="24"/>
        </w:rPr>
        <w:t xml:space="preserve"> Son sınıf öğrencileri yönetim kurulunda görev alabilir ancak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Pr="00E24079">
        <w:rPr>
          <w:rFonts w:ascii="Times New Roman" w:hAnsi="Times New Roman" w:cs="Times New Roman"/>
          <w:sz w:val="24"/>
          <w:szCs w:val="24"/>
        </w:rPr>
        <w:t xml:space="preserve"> başkanı olamazlar. </w:t>
      </w:r>
    </w:p>
    <w:p w:rsidR="00850543" w:rsidRPr="00E24079" w:rsidRDefault="009F7990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>
        <w:rPr>
          <w:rFonts w:ascii="Times New Roman" w:hAnsi="Times New Roman" w:cs="Times New Roman"/>
          <w:sz w:val="24"/>
          <w:szCs w:val="24"/>
        </w:rPr>
        <w:t xml:space="preserve"> başkanı Y</w:t>
      </w:r>
      <w:r w:rsidR="00850543" w:rsidRPr="00E24079">
        <w:rPr>
          <w:rFonts w:ascii="Times New Roman" w:hAnsi="Times New Roman" w:cs="Times New Roman"/>
          <w:sz w:val="24"/>
          <w:szCs w:val="24"/>
        </w:rPr>
        <w:t xml:space="preserve">önetim </w:t>
      </w:r>
      <w:r>
        <w:rPr>
          <w:rFonts w:ascii="Times New Roman" w:hAnsi="Times New Roman" w:cs="Times New Roman"/>
          <w:sz w:val="24"/>
          <w:szCs w:val="24"/>
        </w:rPr>
        <w:t>K</w:t>
      </w:r>
      <w:r w:rsidR="00850543" w:rsidRPr="00E24079">
        <w:rPr>
          <w:rFonts w:ascii="Times New Roman" w:hAnsi="Times New Roman" w:cs="Times New Roman"/>
          <w:sz w:val="24"/>
          <w:szCs w:val="24"/>
        </w:rPr>
        <w:t xml:space="preserve">urulu, </w:t>
      </w:r>
      <w:r>
        <w:rPr>
          <w:rFonts w:ascii="Times New Roman" w:hAnsi="Times New Roman" w:cs="Times New Roman"/>
          <w:sz w:val="24"/>
          <w:szCs w:val="24"/>
        </w:rPr>
        <w:t>D</w:t>
      </w:r>
      <w:r w:rsidR="00850543" w:rsidRPr="00E24079">
        <w:rPr>
          <w:rFonts w:ascii="Times New Roman" w:hAnsi="Times New Roman" w:cs="Times New Roman"/>
          <w:sz w:val="24"/>
          <w:szCs w:val="24"/>
        </w:rPr>
        <w:t>enet</w:t>
      </w:r>
      <w:r>
        <w:rPr>
          <w:rFonts w:ascii="Times New Roman" w:hAnsi="Times New Roman" w:cs="Times New Roman"/>
          <w:sz w:val="24"/>
          <w:szCs w:val="24"/>
        </w:rPr>
        <w:t>leme</w:t>
      </w:r>
      <w:r w:rsidR="00850543" w:rsidRPr="00E24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850543" w:rsidRPr="00E24079">
        <w:rPr>
          <w:rFonts w:ascii="Times New Roman" w:hAnsi="Times New Roman" w:cs="Times New Roman"/>
          <w:sz w:val="24"/>
          <w:szCs w:val="24"/>
        </w:rPr>
        <w:t xml:space="preserve">urulu, </w:t>
      </w:r>
      <w:r>
        <w:rPr>
          <w:rFonts w:ascii="Times New Roman" w:hAnsi="Times New Roman" w:cs="Times New Roman"/>
          <w:sz w:val="24"/>
          <w:szCs w:val="24"/>
        </w:rPr>
        <w:t>G</w:t>
      </w:r>
      <w:r w:rsidR="00850543" w:rsidRPr="00E24079">
        <w:rPr>
          <w:rFonts w:ascii="Times New Roman" w:hAnsi="Times New Roman" w:cs="Times New Roman"/>
          <w:sz w:val="24"/>
          <w:szCs w:val="24"/>
        </w:rPr>
        <w:t xml:space="preserve">enel </w:t>
      </w:r>
      <w:r>
        <w:rPr>
          <w:rFonts w:ascii="Times New Roman" w:hAnsi="Times New Roman" w:cs="Times New Roman"/>
          <w:sz w:val="24"/>
          <w:szCs w:val="24"/>
        </w:rPr>
        <w:t>K</w:t>
      </w:r>
      <w:r w:rsidR="00850543" w:rsidRPr="00E24079">
        <w:rPr>
          <w:rFonts w:ascii="Times New Roman" w:hAnsi="Times New Roman" w:cs="Times New Roman"/>
          <w:sz w:val="24"/>
          <w:szCs w:val="24"/>
        </w:rPr>
        <w:t xml:space="preserve">urul, </w:t>
      </w:r>
      <w:r>
        <w:rPr>
          <w:rFonts w:ascii="Times New Roman" w:hAnsi="Times New Roman" w:cs="Times New Roman"/>
          <w:sz w:val="24"/>
          <w:szCs w:val="24"/>
        </w:rPr>
        <w:t>Akademik D</w:t>
      </w:r>
      <w:r w:rsidR="00850543" w:rsidRPr="00E24079">
        <w:rPr>
          <w:rFonts w:ascii="Times New Roman" w:hAnsi="Times New Roman" w:cs="Times New Roman"/>
          <w:sz w:val="24"/>
          <w:szCs w:val="24"/>
        </w:rPr>
        <w:t xml:space="preserve">anışman ve </w:t>
      </w:r>
      <w:r w:rsidR="004A6F8A" w:rsidRPr="00E24079">
        <w:rPr>
          <w:rFonts w:ascii="Times New Roman" w:hAnsi="Times New Roman" w:cs="Times New Roman"/>
          <w:sz w:val="24"/>
          <w:szCs w:val="24"/>
        </w:rPr>
        <w:t>Öğrenci</w:t>
      </w:r>
      <w:r w:rsidR="004A6F8A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570BDF">
        <w:rPr>
          <w:rFonts w:ascii="Times New Roman" w:hAnsi="Times New Roman" w:cs="Times New Roman"/>
          <w:sz w:val="24"/>
          <w:szCs w:val="24"/>
        </w:rPr>
        <w:t>la</w:t>
      </w:r>
      <w:r w:rsidR="00850543" w:rsidRPr="00E24079">
        <w:rPr>
          <w:rFonts w:ascii="Times New Roman" w:hAnsi="Times New Roman" w:cs="Times New Roman"/>
          <w:sz w:val="24"/>
          <w:szCs w:val="24"/>
        </w:rPr>
        <w:t>r</w:t>
      </w:r>
      <w:r w:rsidR="004A6F8A">
        <w:rPr>
          <w:rFonts w:ascii="Times New Roman" w:hAnsi="Times New Roman" w:cs="Times New Roman"/>
          <w:sz w:val="24"/>
          <w:szCs w:val="24"/>
        </w:rPr>
        <w:t>ı</w:t>
      </w:r>
      <w:r w:rsidR="00850543" w:rsidRPr="00E24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</w:t>
      </w:r>
      <w:r w:rsidR="00850543" w:rsidRPr="00E24079">
        <w:rPr>
          <w:rFonts w:ascii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hAnsi="Times New Roman" w:cs="Times New Roman"/>
          <w:sz w:val="24"/>
          <w:szCs w:val="24"/>
        </w:rPr>
        <w:t>K</w:t>
      </w:r>
      <w:r w:rsidR="00850543" w:rsidRPr="00E24079">
        <w:rPr>
          <w:rFonts w:ascii="Times New Roman" w:hAnsi="Times New Roman" w:cs="Times New Roman"/>
          <w:sz w:val="24"/>
          <w:szCs w:val="24"/>
        </w:rPr>
        <w:t>uruluna karşı sorumludur.</w:t>
      </w:r>
    </w:p>
    <w:p w:rsidR="00850543" w:rsidRPr="00E24079" w:rsidRDefault="00E24079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(5</w:t>
      </w:r>
      <w:r w:rsidR="00850543" w:rsidRPr="00483B77">
        <w:rPr>
          <w:rFonts w:ascii="Times New Roman" w:hAnsi="Times New Roman" w:cs="Times New Roman"/>
          <w:b/>
          <w:sz w:val="24"/>
          <w:szCs w:val="24"/>
        </w:rPr>
        <w:t>)</w:t>
      </w:r>
      <w:r w:rsidR="00850543" w:rsidRPr="00E24079">
        <w:rPr>
          <w:rFonts w:ascii="Times New Roman" w:hAnsi="Times New Roman" w:cs="Times New Roman"/>
          <w:sz w:val="24"/>
          <w:szCs w:val="24"/>
        </w:rPr>
        <w:t xml:space="preserve"> </w:t>
      </w:r>
      <w:r w:rsidR="00570BDF">
        <w:rPr>
          <w:rFonts w:ascii="Times New Roman" w:hAnsi="Times New Roman" w:cs="Times New Roman"/>
          <w:sz w:val="24"/>
          <w:szCs w:val="24"/>
        </w:rPr>
        <w:t>Topluluğu</w:t>
      </w:r>
      <w:r w:rsidR="00850543" w:rsidRPr="00E24079">
        <w:rPr>
          <w:rFonts w:ascii="Times New Roman" w:hAnsi="Times New Roman" w:cs="Times New Roman"/>
          <w:sz w:val="24"/>
          <w:szCs w:val="24"/>
        </w:rPr>
        <w:t xml:space="preserve">n SKS Daire Başkanlığı ve </w:t>
      </w:r>
      <w:r w:rsidR="004A6F8A" w:rsidRPr="00E24079">
        <w:rPr>
          <w:rFonts w:ascii="Times New Roman" w:hAnsi="Times New Roman" w:cs="Times New Roman"/>
          <w:sz w:val="24"/>
          <w:szCs w:val="24"/>
        </w:rPr>
        <w:t>Öğrenci</w:t>
      </w:r>
      <w:r w:rsidR="004A6F8A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570BDF">
        <w:rPr>
          <w:rFonts w:ascii="Times New Roman" w:hAnsi="Times New Roman" w:cs="Times New Roman"/>
          <w:sz w:val="24"/>
          <w:szCs w:val="24"/>
        </w:rPr>
        <w:t>la</w:t>
      </w:r>
      <w:r w:rsidR="00850543" w:rsidRPr="00E24079">
        <w:rPr>
          <w:rFonts w:ascii="Times New Roman" w:hAnsi="Times New Roman" w:cs="Times New Roman"/>
          <w:sz w:val="24"/>
          <w:szCs w:val="24"/>
        </w:rPr>
        <w:t>r</w:t>
      </w:r>
      <w:r w:rsidR="004A6F8A">
        <w:rPr>
          <w:rFonts w:ascii="Times New Roman" w:hAnsi="Times New Roman" w:cs="Times New Roman"/>
          <w:sz w:val="24"/>
          <w:szCs w:val="24"/>
        </w:rPr>
        <w:t>ı</w:t>
      </w:r>
      <w:r w:rsidR="00850543" w:rsidRPr="00E24079">
        <w:rPr>
          <w:rFonts w:ascii="Times New Roman" w:hAnsi="Times New Roman" w:cs="Times New Roman"/>
          <w:sz w:val="24"/>
          <w:szCs w:val="24"/>
        </w:rPr>
        <w:t xml:space="preserve"> Üst Kuruluna sunduğu tüm başvuru ve bildirimlerde </w:t>
      </w:r>
      <w:r w:rsidRPr="00E24079">
        <w:rPr>
          <w:rFonts w:ascii="Times New Roman" w:hAnsi="Times New Roman" w:cs="Times New Roman"/>
          <w:sz w:val="24"/>
          <w:szCs w:val="24"/>
        </w:rPr>
        <w:t>akademik danışman</w:t>
      </w:r>
      <w:r w:rsidR="00850543" w:rsidRPr="00E24079">
        <w:rPr>
          <w:rFonts w:ascii="Times New Roman" w:hAnsi="Times New Roman" w:cs="Times New Roman"/>
          <w:sz w:val="24"/>
          <w:szCs w:val="24"/>
        </w:rPr>
        <w:t xml:space="preserve"> ve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850543" w:rsidRPr="00E24079">
        <w:rPr>
          <w:rFonts w:ascii="Times New Roman" w:hAnsi="Times New Roman" w:cs="Times New Roman"/>
          <w:sz w:val="24"/>
          <w:szCs w:val="24"/>
        </w:rPr>
        <w:t xml:space="preserve"> başkanı imzası bulunur.  </w:t>
      </w:r>
    </w:p>
    <w:p w:rsidR="00E24079" w:rsidRDefault="00E24079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F0E" w:rsidRPr="00784F0E" w:rsidRDefault="00784F0E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F0E">
        <w:rPr>
          <w:rFonts w:ascii="Times New Roman" w:hAnsi="Times New Roman" w:cs="Times New Roman"/>
          <w:b/>
          <w:sz w:val="24"/>
          <w:szCs w:val="24"/>
        </w:rPr>
        <w:t>Üyelik</w:t>
      </w:r>
    </w:p>
    <w:p w:rsidR="00784F0E" w:rsidRDefault="00784F0E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F0E">
        <w:rPr>
          <w:rFonts w:ascii="Times New Roman" w:hAnsi="Times New Roman" w:cs="Times New Roman"/>
          <w:b/>
          <w:sz w:val="24"/>
          <w:szCs w:val="24"/>
        </w:rPr>
        <w:t>MADDE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BDF">
        <w:rPr>
          <w:rFonts w:ascii="Times New Roman" w:hAnsi="Times New Roman" w:cs="Times New Roman"/>
          <w:b/>
          <w:sz w:val="24"/>
          <w:szCs w:val="24"/>
        </w:rPr>
        <w:t>16</w:t>
      </w:r>
      <w:r w:rsidRPr="00994645">
        <w:rPr>
          <w:rFonts w:ascii="Times New Roman" w:hAnsi="Times New Roman" w:cs="Times New Roman"/>
          <w:b/>
          <w:sz w:val="24"/>
          <w:szCs w:val="24"/>
        </w:rPr>
        <w:t xml:space="preserve">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B77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Üniversiteye</w:t>
      </w:r>
      <w:r w:rsidR="000E1220">
        <w:rPr>
          <w:rFonts w:ascii="Times New Roman" w:hAnsi="Times New Roman" w:cs="Times New Roman"/>
          <w:sz w:val="24"/>
          <w:szCs w:val="24"/>
        </w:rPr>
        <w:t xml:space="preserve"> kayıtlı tüm öğrenciler ö</w:t>
      </w:r>
      <w:r w:rsidRPr="00EF62C8">
        <w:rPr>
          <w:rFonts w:ascii="Times New Roman" w:hAnsi="Times New Roman" w:cs="Times New Roman"/>
          <w:sz w:val="24"/>
          <w:szCs w:val="24"/>
        </w:rPr>
        <w:t xml:space="preserve">ğrenci </w:t>
      </w:r>
      <w:r w:rsidR="007D177F">
        <w:rPr>
          <w:rFonts w:ascii="Times New Roman" w:hAnsi="Times New Roman" w:cs="Times New Roman"/>
          <w:sz w:val="24"/>
          <w:szCs w:val="24"/>
        </w:rPr>
        <w:t>topluluğuna</w:t>
      </w:r>
      <w:r w:rsidRPr="00EF62C8">
        <w:rPr>
          <w:rFonts w:ascii="Times New Roman" w:hAnsi="Times New Roman" w:cs="Times New Roman"/>
          <w:sz w:val="24"/>
          <w:szCs w:val="24"/>
        </w:rPr>
        <w:t xml:space="preserve"> üye olabilir.</w:t>
      </w:r>
      <w:r w:rsidR="00EF5D2E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EF5D2E">
        <w:rPr>
          <w:rFonts w:ascii="Times New Roman" w:hAnsi="Times New Roman" w:cs="Times New Roman"/>
          <w:sz w:val="24"/>
          <w:szCs w:val="24"/>
        </w:rPr>
        <w:t xml:space="preserve"> tüzüğünü kabul eden ve üye olma koşullarını sağlayan öğrencilerin üyeliğe kabulü,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EF5D2E">
        <w:rPr>
          <w:rFonts w:ascii="Times New Roman" w:hAnsi="Times New Roman" w:cs="Times New Roman"/>
          <w:sz w:val="24"/>
          <w:szCs w:val="24"/>
        </w:rPr>
        <w:t xml:space="preserve"> Yönetim Kurulunun kararı üzerine üye kayıt defterine işlenmesiyle kesinleşir.</w:t>
      </w:r>
    </w:p>
    <w:p w:rsidR="00EF5D2E" w:rsidRPr="00EF62C8" w:rsidRDefault="00EF5D2E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Üniversiteye kayıtlı bir öğrenci birden fazla </w:t>
      </w:r>
      <w:r w:rsidR="00570BDF">
        <w:rPr>
          <w:rFonts w:ascii="Times New Roman" w:hAnsi="Times New Roman" w:cs="Times New Roman"/>
          <w:sz w:val="24"/>
          <w:szCs w:val="24"/>
        </w:rPr>
        <w:t>topluluğa</w:t>
      </w:r>
      <w:r>
        <w:rPr>
          <w:rFonts w:ascii="Times New Roman" w:hAnsi="Times New Roman" w:cs="Times New Roman"/>
          <w:sz w:val="24"/>
          <w:szCs w:val="24"/>
        </w:rPr>
        <w:t xml:space="preserve"> üye olabilir ancak birden fazla </w:t>
      </w:r>
      <w:r w:rsidR="00570BDF">
        <w:rPr>
          <w:rFonts w:ascii="Times New Roman" w:hAnsi="Times New Roman" w:cs="Times New Roman"/>
          <w:sz w:val="24"/>
          <w:szCs w:val="24"/>
        </w:rPr>
        <w:t>topluluğun</w:t>
      </w:r>
      <w:r w:rsidR="00992EC4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önetim </w:t>
      </w:r>
      <w:r w:rsidR="00992EC4">
        <w:rPr>
          <w:rFonts w:ascii="Times New Roman" w:hAnsi="Times New Roman" w:cs="Times New Roman"/>
          <w:sz w:val="24"/>
          <w:szCs w:val="24"/>
        </w:rPr>
        <w:t>veya D</w:t>
      </w:r>
      <w:r w:rsidR="00DC7E2B">
        <w:rPr>
          <w:rFonts w:ascii="Times New Roman" w:hAnsi="Times New Roman" w:cs="Times New Roman"/>
          <w:sz w:val="24"/>
          <w:szCs w:val="24"/>
        </w:rPr>
        <w:t>enet</w:t>
      </w:r>
      <w:r w:rsidR="00992EC4">
        <w:rPr>
          <w:rFonts w:ascii="Times New Roman" w:hAnsi="Times New Roman" w:cs="Times New Roman"/>
          <w:sz w:val="24"/>
          <w:szCs w:val="24"/>
        </w:rPr>
        <w:t>im</w:t>
      </w:r>
      <w:r w:rsidR="009F79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kurulunda görev alamaz. </w:t>
      </w:r>
    </w:p>
    <w:p w:rsidR="00784F0E" w:rsidRDefault="00784F0E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 w:rsidR="00EF5D2E" w:rsidRPr="00483B77">
        <w:rPr>
          <w:rFonts w:ascii="Times New Roman" w:hAnsi="Times New Roman" w:cs="Times New Roman"/>
          <w:b/>
          <w:sz w:val="24"/>
          <w:szCs w:val="24"/>
        </w:rPr>
        <w:t>3</w:t>
      </w:r>
      <w:r w:rsidRPr="00483B7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2C8">
        <w:rPr>
          <w:rFonts w:ascii="Times New Roman" w:hAnsi="Times New Roman" w:cs="Times New Roman"/>
          <w:sz w:val="24"/>
          <w:szCs w:val="24"/>
        </w:rPr>
        <w:t xml:space="preserve">Üniversitenin akademik ve idari personeli </w:t>
      </w:r>
      <w:r w:rsidR="000E1220">
        <w:rPr>
          <w:rFonts w:ascii="Times New Roman" w:hAnsi="Times New Roman" w:cs="Times New Roman"/>
          <w:sz w:val="24"/>
          <w:szCs w:val="24"/>
        </w:rPr>
        <w:t xml:space="preserve">ile mezunları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EF5D2E">
        <w:rPr>
          <w:rFonts w:ascii="Times New Roman" w:hAnsi="Times New Roman" w:cs="Times New Roman"/>
          <w:sz w:val="24"/>
          <w:szCs w:val="24"/>
        </w:rPr>
        <w:t>yönetim k</w:t>
      </w:r>
      <w:r w:rsidRPr="00EF62C8">
        <w:rPr>
          <w:rFonts w:ascii="Times New Roman" w:hAnsi="Times New Roman" w:cs="Times New Roman"/>
          <w:sz w:val="24"/>
          <w:szCs w:val="24"/>
        </w:rPr>
        <w:t xml:space="preserve">urulunun onayı ile </w:t>
      </w:r>
      <w:r w:rsidR="00570BDF">
        <w:rPr>
          <w:rFonts w:ascii="Times New Roman" w:hAnsi="Times New Roman" w:cs="Times New Roman"/>
          <w:sz w:val="24"/>
          <w:szCs w:val="24"/>
        </w:rPr>
        <w:t>topluluğa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Pr="000E1220">
        <w:rPr>
          <w:rFonts w:ascii="Times New Roman" w:hAnsi="Times New Roman" w:cs="Times New Roman"/>
          <w:sz w:val="24"/>
          <w:szCs w:val="24"/>
        </w:rPr>
        <w:t>fahri</w:t>
      </w:r>
      <w:r w:rsidRPr="00EF62C8">
        <w:rPr>
          <w:rFonts w:ascii="Times New Roman" w:hAnsi="Times New Roman" w:cs="Times New Roman"/>
          <w:sz w:val="24"/>
          <w:szCs w:val="24"/>
        </w:rPr>
        <w:t xml:space="preserve"> üye olabilirler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Pr="00EF62C8">
        <w:rPr>
          <w:rFonts w:ascii="Times New Roman" w:hAnsi="Times New Roman" w:cs="Times New Roman"/>
          <w:sz w:val="24"/>
          <w:szCs w:val="24"/>
        </w:rPr>
        <w:t xml:space="preserve"> çalışmalarına ve </w:t>
      </w:r>
      <w:r w:rsidR="009F7990">
        <w:rPr>
          <w:rFonts w:ascii="Times New Roman" w:hAnsi="Times New Roman" w:cs="Times New Roman"/>
          <w:sz w:val="24"/>
          <w:szCs w:val="24"/>
        </w:rPr>
        <w:t>etkinliklere</w:t>
      </w:r>
      <w:r w:rsidRPr="00EF62C8">
        <w:rPr>
          <w:rFonts w:ascii="Times New Roman" w:hAnsi="Times New Roman" w:cs="Times New Roman"/>
          <w:sz w:val="24"/>
          <w:szCs w:val="24"/>
        </w:rPr>
        <w:t xml:space="preserve"> katılabilirler. Ancak seçme ve seçilme hakları yoktur.</w:t>
      </w:r>
    </w:p>
    <w:p w:rsidR="00096730" w:rsidRDefault="00EF5D2E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(4</w:t>
      </w:r>
      <w:r w:rsidR="00784F0E" w:rsidRPr="00483B77">
        <w:rPr>
          <w:rFonts w:ascii="Times New Roman" w:hAnsi="Times New Roman" w:cs="Times New Roman"/>
          <w:b/>
          <w:sz w:val="24"/>
          <w:szCs w:val="24"/>
        </w:rPr>
        <w:t>)</w:t>
      </w:r>
      <w:r w:rsidR="00784F0E">
        <w:rPr>
          <w:rFonts w:ascii="Times New Roman" w:hAnsi="Times New Roman" w:cs="Times New Roman"/>
          <w:sz w:val="24"/>
          <w:szCs w:val="24"/>
        </w:rPr>
        <w:t xml:space="preserve"> </w:t>
      </w:r>
      <w:r w:rsidR="00784F0E" w:rsidRPr="00EF62C8">
        <w:rPr>
          <w:rFonts w:ascii="Times New Roman" w:hAnsi="Times New Roman" w:cs="Times New Roman"/>
          <w:sz w:val="24"/>
          <w:szCs w:val="24"/>
        </w:rPr>
        <w:t xml:space="preserve">Üniversite dışından olan kişiler öğrenci </w:t>
      </w:r>
      <w:r w:rsidR="00570BDF">
        <w:rPr>
          <w:rFonts w:ascii="Times New Roman" w:hAnsi="Times New Roman" w:cs="Times New Roman"/>
          <w:sz w:val="24"/>
          <w:szCs w:val="24"/>
        </w:rPr>
        <w:t>topluluğuna</w:t>
      </w:r>
      <w:r w:rsidR="00784F0E" w:rsidRPr="00EF62C8">
        <w:rPr>
          <w:rFonts w:ascii="Times New Roman" w:hAnsi="Times New Roman" w:cs="Times New Roman"/>
          <w:sz w:val="24"/>
          <w:szCs w:val="24"/>
        </w:rPr>
        <w:t xml:space="preserve"> üye olamazlar. Ancak çalıştırıcı ve rehber niteliğindeki kişiler sadece çalışmalara katılabilirler.</w:t>
      </w:r>
    </w:p>
    <w:p w:rsidR="00DC7E2B" w:rsidRDefault="00DC7E2B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F0E" w:rsidRPr="00784F0E" w:rsidRDefault="00784F0E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F0E">
        <w:rPr>
          <w:rFonts w:ascii="Times New Roman" w:hAnsi="Times New Roman" w:cs="Times New Roman"/>
          <w:b/>
          <w:sz w:val="24"/>
          <w:szCs w:val="24"/>
        </w:rPr>
        <w:t>Üyelikten çıkma/çıkarılma</w:t>
      </w:r>
    </w:p>
    <w:p w:rsidR="00784F0E" w:rsidRPr="00EF62C8" w:rsidRDefault="00784F0E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F0E">
        <w:rPr>
          <w:rFonts w:ascii="Times New Roman" w:hAnsi="Times New Roman" w:cs="Times New Roman"/>
          <w:b/>
          <w:sz w:val="24"/>
          <w:szCs w:val="24"/>
        </w:rPr>
        <w:t>MADDE</w:t>
      </w:r>
      <w:r w:rsidR="0099464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70BDF">
        <w:rPr>
          <w:rFonts w:ascii="Times New Roman" w:hAnsi="Times New Roman" w:cs="Times New Roman"/>
          <w:b/>
          <w:sz w:val="24"/>
          <w:szCs w:val="24"/>
        </w:rPr>
        <w:t>7</w:t>
      </w:r>
      <w:r w:rsidR="00994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4F0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B77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990">
        <w:rPr>
          <w:rFonts w:ascii="Times New Roman" w:hAnsi="Times New Roman" w:cs="Times New Roman"/>
          <w:sz w:val="24"/>
          <w:szCs w:val="24"/>
        </w:rPr>
        <w:t xml:space="preserve">Her üye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EF5D2E">
        <w:rPr>
          <w:rFonts w:ascii="Times New Roman" w:hAnsi="Times New Roman" w:cs="Times New Roman"/>
          <w:sz w:val="24"/>
          <w:szCs w:val="24"/>
        </w:rPr>
        <w:t xml:space="preserve"> </w:t>
      </w:r>
      <w:r w:rsidR="009F7990">
        <w:rPr>
          <w:rFonts w:ascii="Times New Roman" w:hAnsi="Times New Roman" w:cs="Times New Roman"/>
          <w:sz w:val="24"/>
          <w:szCs w:val="24"/>
        </w:rPr>
        <w:t>Y</w:t>
      </w:r>
      <w:r w:rsidR="00EF5D2E">
        <w:rPr>
          <w:rFonts w:ascii="Times New Roman" w:hAnsi="Times New Roman" w:cs="Times New Roman"/>
          <w:sz w:val="24"/>
          <w:szCs w:val="24"/>
        </w:rPr>
        <w:t xml:space="preserve">önetim </w:t>
      </w:r>
      <w:r w:rsidR="009F7990">
        <w:rPr>
          <w:rFonts w:ascii="Times New Roman" w:hAnsi="Times New Roman" w:cs="Times New Roman"/>
          <w:sz w:val="24"/>
          <w:szCs w:val="24"/>
        </w:rPr>
        <w:t>K</w:t>
      </w:r>
      <w:r w:rsidR="00EF5D2E">
        <w:rPr>
          <w:rFonts w:ascii="Times New Roman" w:hAnsi="Times New Roman" w:cs="Times New Roman"/>
          <w:sz w:val="24"/>
          <w:szCs w:val="24"/>
        </w:rPr>
        <w:t xml:space="preserve">uruluna vereceği bir dilekçe ile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Pr="00EF62C8">
        <w:rPr>
          <w:rFonts w:ascii="Times New Roman" w:hAnsi="Times New Roman" w:cs="Times New Roman"/>
          <w:sz w:val="24"/>
          <w:szCs w:val="24"/>
        </w:rPr>
        <w:t xml:space="preserve"> üyeliğinden çıkma hakkına sahiptir. </w:t>
      </w:r>
      <w:r w:rsidR="00EF5D2E">
        <w:rPr>
          <w:rFonts w:ascii="Times New Roman" w:hAnsi="Times New Roman" w:cs="Times New Roman"/>
          <w:sz w:val="24"/>
          <w:szCs w:val="24"/>
        </w:rPr>
        <w:t xml:space="preserve">Üyelikten ayrılan bir öğrenci üye olma koşulunu taşıması kaydıyla yeniden </w:t>
      </w:r>
      <w:r w:rsidR="00570BDF">
        <w:rPr>
          <w:rFonts w:ascii="Times New Roman" w:hAnsi="Times New Roman" w:cs="Times New Roman"/>
          <w:sz w:val="24"/>
          <w:szCs w:val="24"/>
        </w:rPr>
        <w:t>topluluğa</w:t>
      </w:r>
      <w:r w:rsidR="00EF5D2E">
        <w:rPr>
          <w:rFonts w:ascii="Times New Roman" w:hAnsi="Times New Roman" w:cs="Times New Roman"/>
          <w:sz w:val="24"/>
          <w:szCs w:val="24"/>
        </w:rPr>
        <w:t xml:space="preserve"> üye olabilir.</w:t>
      </w:r>
    </w:p>
    <w:p w:rsidR="00784F0E" w:rsidRPr="00EF62C8" w:rsidRDefault="00784F0E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2C8">
        <w:rPr>
          <w:rFonts w:ascii="Times New Roman" w:hAnsi="Times New Roman" w:cs="Times New Roman"/>
          <w:sz w:val="24"/>
          <w:szCs w:val="24"/>
        </w:rPr>
        <w:t xml:space="preserve">Öğrenci </w:t>
      </w:r>
      <w:r w:rsidR="00570BDF">
        <w:rPr>
          <w:rFonts w:ascii="Times New Roman" w:hAnsi="Times New Roman" w:cs="Times New Roman"/>
          <w:sz w:val="24"/>
          <w:szCs w:val="24"/>
        </w:rPr>
        <w:t>topluluğunun</w:t>
      </w:r>
      <w:r w:rsidRPr="00EF62C8">
        <w:rPr>
          <w:rFonts w:ascii="Times New Roman" w:hAnsi="Times New Roman" w:cs="Times New Roman"/>
          <w:sz w:val="24"/>
          <w:szCs w:val="24"/>
        </w:rPr>
        <w:t xml:space="preserve"> amaç ve ilkelerine ters düşen</w:t>
      </w:r>
      <w:r w:rsidR="00AE1F0A">
        <w:rPr>
          <w:rFonts w:ascii="Times New Roman" w:hAnsi="Times New Roman" w:cs="Times New Roman"/>
          <w:sz w:val="24"/>
          <w:szCs w:val="24"/>
        </w:rPr>
        <w:t xml:space="preserve">,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AE1F0A">
        <w:rPr>
          <w:rFonts w:ascii="Times New Roman" w:hAnsi="Times New Roman" w:cs="Times New Roman"/>
          <w:sz w:val="24"/>
          <w:szCs w:val="24"/>
        </w:rPr>
        <w:t xml:space="preserve"> Tüzüğüne ve bu Yönergeye aykırı </w:t>
      </w:r>
      <w:r w:rsidR="009F7990">
        <w:rPr>
          <w:rFonts w:ascii="Times New Roman" w:hAnsi="Times New Roman" w:cs="Times New Roman"/>
          <w:sz w:val="24"/>
          <w:szCs w:val="24"/>
        </w:rPr>
        <w:t>davranışlarda bulunan üyeler, Y</w:t>
      </w:r>
      <w:r w:rsidRPr="00EF62C8">
        <w:rPr>
          <w:rFonts w:ascii="Times New Roman" w:hAnsi="Times New Roman" w:cs="Times New Roman"/>
          <w:sz w:val="24"/>
          <w:szCs w:val="24"/>
        </w:rPr>
        <w:t xml:space="preserve">önetim </w:t>
      </w:r>
      <w:r w:rsidR="009F7990">
        <w:rPr>
          <w:rFonts w:ascii="Times New Roman" w:hAnsi="Times New Roman" w:cs="Times New Roman"/>
          <w:sz w:val="24"/>
          <w:szCs w:val="24"/>
        </w:rPr>
        <w:t>K</w:t>
      </w:r>
      <w:r w:rsidRPr="00EF62C8">
        <w:rPr>
          <w:rFonts w:ascii="Times New Roman" w:hAnsi="Times New Roman" w:cs="Times New Roman"/>
          <w:sz w:val="24"/>
          <w:szCs w:val="24"/>
        </w:rPr>
        <w:t xml:space="preserve">urulunun </w:t>
      </w:r>
      <w:r w:rsidR="00EF5D2E">
        <w:rPr>
          <w:rFonts w:ascii="Times New Roman" w:hAnsi="Times New Roman" w:cs="Times New Roman"/>
          <w:sz w:val="24"/>
          <w:szCs w:val="24"/>
        </w:rPr>
        <w:t xml:space="preserve">önerisi ve </w:t>
      </w:r>
      <w:r w:rsidR="005A2E48" w:rsidRPr="00E24079">
        <w:rPr>
          <w:rFonts w:ascii="Times New Roman" w:hAnsi="Times New Roman" w:cs="Times New Roman"/>
          <w:sz w:val="24"/>
          <w:szCs w:val="24"/>
        </w:rPr>
        <w:t>Öğrenci</w:t>
      </w:r>
      <w:r w:rsidR="005A2E48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570BDF">
        <w:rPr>
          <w:rFonts w:ascii="Times New Roman" w:hAnsi="Times New Roman" w:cs="Times New Roman"/>
          <w:sz w:val="24"/>
          <w:szCs w:val="24"/>
        </w:rPr>
        <w:t>la</w:t>
      </w:r>
      <w:r w:rsidR="00EF5D2E">
        <w:rPr>
          <w:rFonts w:ascii="Times New Roman" w:hAnsi="Times New Roman" w:cs="Times New Roman"/>
          <w:sz w:val="24"/>
          <w:szCs w:val="24"/>
        </w:rPr>
        <w:t>r</w:t>
      </w:r>
      <w:r w:rsidR="005A2E48">
        <w:rPr>
          <w:rFonts w:ascii="Times New Roman" w:hAnsi="Times New Roman" w:cs="Times New Roman"/>
          <w:sz w:val="24"/>
          <w:szCs w:val="24"/>
        </w:rPr>
        <w:t>ı</w:t>
      </w:r>
      <w:r w:rsidR="00EF5D2E">
        <w:rPr>
          <w:rFonts w:ascii="Times New Roman" w:hAnsi="Times New Roman" w:cs="Times New Roman"/>
          <w:sz w:val="24"/>
          <w:szCs w:val="24"/>
        </w:rPr>
        <w:t xml:space="preserve"> Üst Kurulu</w:t>
      </w:r>
      <w:r w:rsidRPr="00EF62C8">
        <w:rPr>
          <w:rFonts w:ascii="Times New Roman" w:hAnsi="Times New Roman" w:cs="Times New Roman"/>
          <w:sz w:val="24"/>
          <w:szCs w:val="24"/>
        </w:rPr>
        <w:t>nun üçte iki çoğunluğunun kararı ile üyelikten çıkarılır.</w:t>
      </w:r>
    </w:p>
    <w:p w:rsidR="00994645" w:rsidRDefault="00994645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FDB" w:rsidRDefault="00160FDB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FDB" w:rsidRPr="0082186C" w:rsidRDefault="00CD4746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Topluluk</w:t>
      </w:r>
      <w:r w:rsidR="00160FDB" w:rsidRPr="0082186C">
        <w:rPr>
          <w:rFonts w:ascii="Times New Roman" w:hAnsi="Times New Roman" w:cs="Times New Roman"/>
          <w:b/>
          <w:sz w:val="24"/>
          <w:szCs w:val="24"/>
        </w:rPr>
        <w:t xml:space="preserve"> Tüzüğü</w:t>
      </w:r>
    </w:p>
    <w:p w:rsidR="00160FDB" w:rsidRDefault="00160FDB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86C">
        <w:rPr>
          <w:rFonts w:ascii="Times New Roman" w:hAnsi="Times New Roman" w:cs="Times New Roman"/>
          <w:b/>
          <w:sz w:val="24"/>
          <w:szCs w:val="24"/>
        </w:rPr>
        <w:t>MADDE 1</w:t>
      </w:r>
      <w:r w:rsidR="00570BDF">
        <w:rPr>
          <w:rFonts w:ascii="Times New Roman" w:hAnsi="Times New Roman" w:cs="Times New Roman"/>
          <w:b/>
          <w:sz w:val="24"/>
          <w:szCs w:val="24"/>
        </w:rPr>
        <w:t>8</w:t>
      </w:r>
      <w:r w:rsidRPr="0082186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83B77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82186C">
        <w:rPr>
          <w:rFonts w:ascii="Times New Roman" w:hAnsi="Times New Roman" w:cs="Times New Roman"/>
          <w:sz w:val="24"/>
          <w:szCs w:val="24"/>
        </w:rPr>
        <w:t xml:space="preserve"> tüzükleri bu Yönerge hükümlerine aykırı düzenlemeler içeremez.</w:t>
      </w:r>
    </w:p>
    <w:p w:rsidR="0082186C" w:rsidRDefault="0082186C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>
        <w:rPr>
          <w:rFonts w:ascii="Times New Roman" w:hAnsi="Times New Roman" w:cs="Times New Roman"/>
          <w:sz w:val="24"/>
          <w:szCs w:val="24"/>
        </w:rPr>
        <w:t xml:space="preserve"> tüzükleri asgari aşağıdaki konuları düzenlemelidir:</w:t>
      </w:r>
    </w:p>
    <w:p w:rsidR="0082186C" w:rsidRDefault="0082186C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BDF">
        <w:rPr>
          <w:rFonts w:ascii="Times New Roman" w:hAnsi="Times New Roman" w:cs="Times New Roman"/>
          <w:sz w:val="24"/>
          <w:szCs w:val="24"/>
        </w:rPr>
        <w:t>Topluluğun</w:t>
      </w:r>
      <w:r>
        <w:rPr>
          <w:rFonts w:ascii="Times New Roman" w:hAnsi="Times New Roman" w:cs="Times New Roman"/>
          <w:sz w:val="24"/>
          <w:szCs w:val="24"/>
        </w:rPr>
        <w:t xml:space="preserve"> adı</w:t>
      </w:r>
    </w:p>
    <w:p w:rsidR="0082186C" w:rsidRDefault="0082186C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BDF">
        <w:rPr>
          <w:rFonts w:ascii="Times New Roman" w:hAnsi="Times New Roman" w:cs="Times New Roman"/>
          <w:sz w:val="24"/>
          <w:szCs w:val="24"/>
        </w:rPr>
        <w:t>Topluluğun</w:t>
      </w:r>
      <w:r>
        <w:rPr>
          <w:rFonts w:ascii="Times New Roman" w:hAnsi="Times New Roman" w:cs="Times New Roman"/>
          <w:sz w:val="24"/>
          <w:szCs w:val="24"/>
        </w:rPr>
        <w:t xml:space="preserve"> amacı</w:t>
      </w:r>
    </w:p>
    <w:p w:rsidR="0082186C" w:rsidRDefault="0082186C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Kurucu üyeleri</w:t>
      </w:r>
    </w:p>
    <w:p w:rsidR="0082186C" w:rsidRDefault="0082186C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ç)</w:t>
      </w:r>
      <w:r>
        <w:rPr>
          <w:rFonts w:ascii="Times New Roman" w:hAnsi="Times New Roman" w:cs="Times New Roman"/>
          <w:sz w:val="24"/>
          <w:szCs w:val="24"/>
        </w:rPr>
        <w:t xml:space="preserve"> Çalışma şekli ve alanları</w:t>
      </w:r>
    </w:p>
    <w:p w:rsidR="0082186C" w:rsidRDefault="0082186C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2682">
        <w:rPr>
          <w:rFonts w:ascii="Times New Roman" w:hAnsi="Times New Roman" w:cs="Times New Roman"/>
          <w:sz w:val="24"/>
          <w:szCs w:val="24"/>
        </w:rPr>
        <w:t>) Ü</w:t>
      </w:r>
      <w:r>
        <w:rPr>
          <w:rFonts w:ascii="Times New Roman" w:hAnsi="Times New Roman" w:cs="Times New Roman"/>
          <w:sz w:val="24"/>
          <w:szCs w:val="24"/>
        </w:rPr>
        <w:t>yelik</w:t>
      </w:r>
    </w:p>
    <w:p w:rsidR="0082186C" w:rsidRDefault="0082186C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Üye hakları</w:t>
      </w:r>
    </w:p>
    <w:p w:rsidR="0082186C" w:rsidRDefault="0082186C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Üyelikten çıkma</w:t>
      </w:r>
    </w:p>
    <w:p w:rsidR="0082186C" w:rsidRDefault="00483B77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82186C" w:rsidRPr="00483B77">
        <w:rPr>
          <w:rFonts w:ascii="Times New Roman" w:hAnsi="Times New Roman" w:cs="Times New Roman"/>
          <w:b/>
          <w:sz w:val="24"/>
          <w:szCs w:val="24"/>
        </w:rPr>
        <w:t>)</w:t>
      </w:r>
      <w:r w:rsidR="0082186C">
        <w:rPr>
          <w:rFonts w:ascii="Times New Roman" w:hAnsi="Times New Roman" w:cs="Times New Roman"/>
          <w:sz w:val="24"/>
          <w:szCs w:val="24"/>
        </w:rPr>
        <w:t xml:space="preserve"> Üyelikten çıkarılma</w:t>
      </w:r>
    </w:p>
    <w:p w:rsidR="0082186C" w:rsidRDefault="00483B77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ğ</w:t>
      </w:r>
      <w:r w:rsidR="0082186C" w:rsidRPr="00483B77">
        <w:rPr>
          <w:rFonts w:ascii="Times New Roman" w:hAnsi="Times New Roman" w:cs="Times New Roman"/>
          <w:b/>
          <w:sz w:val="24"/>
          <w:szCs w:val="24"/>
        </w:rPr>
        <w:t>)</w:t>
      </w:r>
      <w:r w:rsidR="0082186C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BF413D">
        <w:rPr>
          <w:rFonts w:ascii="Times New Roman" w:hAnsi="Times New Roman" w:cs="Times New Roman"/>
          <w:sz w:val="24"/>
          <w:szCs w:val="24"/>
        </w:rPr>
        <w:t xml:space="preserve"> organları, görev, yetkileri </w:t>
      </w:r>
      <w:r w:rsidR="00BF413D" w:rsidRPr="00BF413D">
        <w:rPr>
          <w:rFonts w:ascii="Times New Roman" w:hAnsi="Times New Roman" w:cs="Times New Roman"/>
          <w:sz w:val="24"/>
          <w:szCs w:val="24"/>
        </w:rPr>
        <w:t>ve sorumlulukları.</w:t>
      </w:r>
      <w:r w:rsidR="008218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86C" w:rsidRDefault="00483B77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82186C" w:rsidRPr="00483B77">
        <w:rPr>
          <w:rFonts w:ascii="Times New Roman" w:hAnsi="Times New Roman" w:cs="Times New Roman"/>
          <w:b/>
          <w:sz w:val="24"/>
          <w:szCs w:val="24"/>
        </w:rPr>
        <w:t>)</w:t>
      </w:r>
      <w:r w:rsidR="0082186C">
        <w:rPr>
          <w:rFonts w:ascii="Times New Roman" w:hAnsi="Times New Roman" w:cs="Times New Roman"/>
          <w:sz w:val="24"/>
          <w:szCs w:val="24"/>
        </w:rPr>
        <w:t xml:space="preserve"> Toplantı zamanı, toplantı yeri, çağrı usulü, toplantı ve karar nisapları.</w:t>
      </w:r>
    </w:p>
    <w:p w:rsidR="0082186C" w:rsidRDefault="0082186C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002" w:rsidRPr="00365366" w:rsidRDefault="00570BDF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Topluluğun</w:t>
      </w:r>
      <w:r w:rsidR="00365366" w:rsidRPr="00365366">
        <w:rPr>
          <w:rFonts w:ascii="Times New Roman" w:hAnsi="Times New Roman" w:cs="Times New Roman"/>
          <w:b/>
          <w:sz w:val="24"/>
          <w:szCs w:val="24"/>
        </w:rPr>
        <w:t xml:space="preserve"> çalışma esasları</w:t>
      </w:r>
    </w:p>
    <w:p w:rsidR="00E5387B" w:rsidRPr="00EF62C8" w:rsidRDefault="004C6D37" w:rsidP="000E122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366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82186C">
        <w:rPr>
          <w:rFonts w:ascii="Times New Roman" w:hAnsi="Times New Roman" w:cs="Times New Roman"/>
          <w:b/>
          <w:sz w:val="24"/>
          <w:szCs w:val="24"/>
        </w:rPr>
        <w:t>19</w:t>
      </w:r>
      <w:r w:rsidR="00D22002" w:rsidRPr="0036536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0E1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220" w:rsidRPr="00483B77">
        <w:rPr>
          <w:rFonts w:ascii="Times New Roman" w:hAnsi="Times New Roman" w:cs="Times New Roman"/>
          <w:b/>
          <w:sz w:val="24"/>
          <w:szCs w:val="24"/>
        </w:rPr>
        <w:t>(1)</w:t>
      </w:r>
      <w:r w:rsidR="000E1220" w:rsidRPr="000E1220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570BDF">
        <w:rPr>
          <w:rFonts w:ascii="Times New Roman" w:hAnsi="Times New Roman" w:cs="Times New Roman"/>
          <w:sz w:val="24"/>
          <w:szCs w:val="24"/>
        </w:rPr>
        <w:t>la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r </w:t>
      </w:r>
      <w:r w:rsidR="00FB7E48">
        <w:rPr>
          <w:rFonts w:ascii="Times New Roman" w:hAnsi="Times New Roman" w:cs="Times New Roman"/>
          <w:sz w:val="24"/>
          <w:szCs w:val="24"/>
        </w:rPr>
        <w:t>Ü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niversite kampüslerinde düzenleyecekleri etkinlik için Öğrenci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 Etkinlik Başvuru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52395F" w:rsidRPr="00EF62C8">
        <w:rPr>
          <w:rFonts w:ascii="Times New Roman" w:hAnsi="Times New Roman" w:cs="Times New Roman"/>
          <w:sz w:val="24"/>
          <w:szCs w:val="24"/>
        </w:rPr>
        <w:t>Formunu</w:t>
      </w:r>
      <w:r w:rsidR="009F7990">
        <w:rPr>
          <w:rFonts w:ascii="Times New Roman" w:hAnsi="Times New Roman" w:cs="Times New Roman"/>
          <w:sz w:val="24"/>
          <w:szCs w:val="24"/>
        </w:rPr>
        <w:t xml:space="preserve"> (EK 2)</w:t>
      </w:r>
      <w:r w:rsidR="0052395F"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82221E" w:rsidRPr="00EF62C8">
        <w:rPr>
          <w:rFonts w:ascii="Times New Roman" w:hAnsi="Times New Roman" w:cs="Times New Roman"/>
          <w:sz w:val="24"/>
          <w:szCs w:val="24"/>
        </w:rPr>
        <w:t>dold</w:t>
      </w:r>
      <w:r w:rsidR="0052395F" w:rsidRPr="00EF62C8">
        <w:rPr>
          <w:rFonts w:ascii="Times New Roman" w:hAnsi="Times New Roman" w:cs="Times New Roman"/>
          <w:sz w:val="24"/>
          <w:szCs w:val="24"/>
        </w:rPr>
        <w:t>urarak etkinlik tarihinden 15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 gün önce </w:t>
      </w:r>
      <w:r w:rsidR="00FB7E48">
        <w:rPr>
          <w:rFonts w:ascii="Times New Roman" w:hAnsi="Times New Roman" w:cs="Times New Roman"/>
          <w:sz w:val="24"/>
          <w:szCs w:val="24"/>
        </w:rPr>
        <w:t>SKS Daire Başkanlığına</w:t>
      </w:r>
      <w:r w:rsidR="00DC7E2B">
        <w:rPr>
          <w:rFonts w:ascii="Times New Roman" w:hAnsi="Times New Roman" w:cs="Times New Roman"/>
          <w:sz w:val="24"/>
          <w:szCs w:val="24"/>
        </w:rPr>
        <w:t xml:space="preserve"> başvuruda bulunurlar.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 Afiş asma talepleri var ise afiş örneği, katılımcı bilgileri ve açıklamalar ekte sunulur. </w:t>
      </w:r>
    </w:p>
    <w:p w:rsidR="00C53538" w:rsidRPr="00FB7E48" w:rsidRDefault="00FB7E48" w:rsidP="00FB7E48">
      <w:pPr>
        <w:pStyle w:val="ListeParagraf"/>
        <w:numPr>
          <w:ilvl w:val="0"/>
          <w:numId w:val="18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82221E" w:rsidRPr="00FB7E48">
        <w:rPr>
          <w:rFonts w:ascii="Times New Roman" w:hAnsi="Times New Roman" w:cs="Times New Roman"/>
          <w:sz w:val="24"/>
          <w:szCs w:val="24"/>
        </w:rPr>
        <w:t xml:space="preserve"> etkinlikleri tüzüklerinde belirtilen faaliyet alanlarına ilişkin olmalıdır. Bu faaliyetlere öğrenciler dışında çalıştırıcı, eğitmen ve diğer ilgililer </w:t>
      </w:r>
      <w:r w:rsidR="00C53538" w:rsidRPr="00FB7E48">
        <w:rPr>
          <w:rFonts w:ascii="Times New Roman" w:hAnsi="Times New Roman" w:cs="Times New Roman"/>
          <w:sz w:val="24"/>
          <w:szCs w:val="24"/>
        </w:rPr>
        <w:t>Rektörlük</w:t>
      </w:r>
      <w:r w:rsidR="0082221E" w:rsidRPr="00FB7E48">
        <w:rPr>
          <w:rFonts w:ascii="Times New Roman" w:hAnsi="Times New Roman" w:cs="Times New Roman"/>
          <w:sz w:val="24"/>
          <w:szCs w:val="24"/>
        </w:rPr>
        <w:t xml:space="preserve"> onayıyla katılabilirler.</w:t>
      </w:r>
    </w:p>
    <w:p w:rsidR="00C53538" w:rsidRPr="00181290" w:rsidRDefault="00181290" w:rsidP="00181290">
      <w:pPr>
        <w:pStyle w:val="ListeParagraf"/>
        <w:numPr>
          <w:ilvl w:val="0"/>
          <w:numId w:val="18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E2B" w:rsidRPr="00181290">
        <w:rPr>
          <w:rFonts w:ascii="Times New Roman" w:hAnsi="Times New Roman" w:cs="Times New Roman"/>
          <w:sz w:val="24"/>
          <w:szCs w:val="24"/>
        </w:rPr>
        <w:t xml:space="preserve">Her etkinlik sonunda </w:t>
      </w:r>
      <w:r w:rsidR="0082221E" w:rsidRPr="00181290">
        <w:rPr>
          <w:rFonts w:ascii="Times New Roman" w:hAnsi="Times New Roman" w:cs="Times New Roman"/>
          <w:sz w:val="24"/>
          <w:szCs w:val="24"/>
        </w:rPr>
        <w:t>Etkinlik Sonuç Bildirim Formu</w:t>
      </w:r>
      <w:r w:rsidR="009F7990">
        <w:rPr>
          <w:rFonts w:ascii="Times New Roman" w:hAnsi="Times New Roman" w:cs="Times New Roman"/>
          <w:sz w:val="24"/>
          <w:szCs w:val="24"/>
        </w:rPr>
        <w:t xml:space="preserve"> (EK</w:t>
      </w:r>
      <w:r w:rsidR="00DC7E2B" w:rsidRPr="00181290">
        <w:rPr>
          <w:rFonts w:ascii="Times New Roman" w:hAnsi="Times New Roman" w:cs="Times New Roman"/>
          <w:sz w:val="24"/>
          <w:szCs w:val="24"/>
        </w:rPr>
        <w:t xml:space="preserve"> </w:t>
      </w:r>
      <w:r w:rsidR="009F7990">
        <w:rPr>
          <w:rFonts w:ascii="Times New Roman" w:hAnsi="Times New Roman" w:cs="Times New Roman"/>
          <w:sz w:val="24"/>
          <w:szCs w:val="24"/>
        </w:rPr>
        <w:t xml:space="preserve">3) </w:t>
      </w:r>
      <w:r w:rsidR="00DC7E2B" w:rsidRPr="00181290">
        <w:rPr>
          <w:rFonts w:ascii="Times New Roman" w:hAnsi="Times New Roman" w:cs="Times New Roman"/>
          <w:sz w:val="24"/>
          <w:szCs w:val="24"/>
        </w:rPr>
        <w:t xml:space="preserve">doldurularak </w:t>
      </w:r>
      <w:r w:rsidR="008B17C5" w:rsidRPr="00181290">
        <w:rPr>
          <w:rFonts w:ascii="Times New Roman" w:hAnsi="Times New Roman" w:cs="Times New Roman"/>
          <w:sz w:val="24"/>
          <w:szCs w:val="24"/>
        </w:rPr>
        <w:t>15 gün içinde</w:t>
      </w:r>
      <w:r w:rsidR="00366EF8" w:rsidRPr="00181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SKS Daire Başkanlığına</w:t>
      </w:r>
      <w:r w:rsidR="00366EF8" w:rsidRPr="00181290">
        <w:rPr>
          <w:rFonts w:ascii="Times New Roman" w:hAnsi="Times New Roman" w:cs="Times New Roman"/>
          <w:sz w:val="24"/>
          <w:szCs w:val="24"/>
        </w:rPr>
        <w:t xml:space="preserve"> bildirilir. Etkinlik Sonuç Bildirim Formlarını </w:t>
      </w:r>
      <w:r>
        <w:rPr>
          <w:rFonts w:ascii="Times New Roman" w:hAnsi="Times New Roman" w:cs="Times New Roman"/>
          <w:sz w:val="24"/>
          <w:szCs w:val="24"/>
        </w:rPr>
        <w:t xml:space="preserve">süresinde </w:t>
      </w:r>
      <w:r w:rsidR="00366EF8" w:rsidRPr="00181290">
        <w:rPr>
          <w:rFonts w:ascii="Times New Roman" w:hAnsi="Times New Roman" w:cs="Times New Roman"/>
          <w:sz w:val="24"/>
          <w:szCs w:val="24"/>
        </w:rPr>
        <w:t>tes</w:t>
      </w:r>
      <w:r w:rsidR="0082221E" w:rsidRPr="00181290">
        <w:rPr>
          <w:rFonts w:ascii="Times New Roman" w:hAnsi="Times New Roman" w:cs="Times New Roman"/>
          <w:sz w:val="24"/>
          <w:szCs w:val="24"/>
        </w:rPr>
        <w:t xml:space="preserve">lim etmeyen </w:t>
      </w:r>
      <w:r w:rsidR="00570BDF">
        <w:rPr>
          <w:rFonts w:ascii="Times New Roman" w:hAnsi="Times New Roman" w:cs="Times New Roman"/>
          <w:sz w:val="24"/>
          <w:szCs w:val="24"/>
        </w:rPr>
        <w:t>topluluğa</w:t>
      </w:r>
      <w:r w:rsidR="0082221E" w:rsidRPr="00181290">
        <w:rPr>
          <w:rFonts w:ascii="Times New Roman" w:hAnsi="Times New Roman" w:cs="Times New Roman"/>
          <w:sz w:val="24"/>
          <w:szCs w:val="24"/>
        </w:rPr>
        <w:t xml:space="preserve"> sonraki etkinlik başvuruları işleme alınmaz.</w:t>
      </w:r>
    </w:p>
    <w:p w:rsidR="00C53538" w:rsidRPr="00EF62C8" w:rsidRDefault="00181290" w:rsidP="00181290">
      <w:pPr>
        <w:pStyle w:val="ListeParagraf"/>
        <w:numPr>
          <w:ilvl w:val="0"/>
          <w:numId w:val="18"/>
        </w:numPr>
        <w:tabs>
          <w:tab w:val="left" w:pos="284"/>
        </w:tabs>
        <w:spacing w:after="0" w:line="288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Üniversite içinde ve dışındaki tüm etkinlikler </w:t>
      </w:r>
      <w:r w:rsidR="00366EF8">
        <w:rPr>
          <w:rFonts w:ascii="Times New Roman" w:hAnsi="Times New Roman" w:cs="Times New Roman"/>
          <w:sz w:val="24"/>
          <w:szCs w:val="24"/>
        </w:rPr>
        <w:t>Rektör</w:t>
      </w:r>
      <w:r>
        <w:rPr>
          <w:rFonts w:ascii="Times New Roman" w:hAnsi="Times New Roman" w:cs="Times New Roman"/>
          <w:sz w:val="24"/>
          <w:szCs w:val="24"/>
        </w:rPr>
        <w:t>lük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 onayı alındıktan sonra gerçekleştirilir. </w:t>
      </w:r>
    </w:p>
    <w:p w:rsidR="00C53538" w:rsidRPr="00EF62C8" w:rsidRDefault="00181290" w:rsidP="00181290">
      <w:pPr>
        <w:pStyle w:val="ListeParagraf"/>
        <w:numPr>
          <w:ilvl w:val="0"/>
          <w:numId w:val="18"/>
        </w:numPr>
        <w:tabs>
          <w:tab w:val="left" w:pos="284"/>
        </w:tabs>
        <w:spacing w:after="0" w:line="288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Öğrenci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 kendi adlarına gelir elde edemez. Ancak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 faaliyetleri sır</w:t>
      </w:r>
      <w:r w:rsidR="00366EF8">
        <w:rPr>
          <w:rFonts w:ascii="Times New Roman" w:hAnsi="Times New Roman" w:cs="Times New Roman"/>
          <w:sz w:val="24"/>
          <w:szCs w:val="24"/>
        </w:rPr>
        <w:t>asında gelir oluştuğu takdirde Ü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niversitenin </w:t>
      </w:r>
      <w:r w:rsidR="00366EF8">
        <w:rPr>
          <w:rFonts w:ascii="Times New Roman" w:hAnsi="Times New Roman" w:cs="Times New Roman"/>
          <w:sz w:val="24"/>
          <w:szCs w:val="24"/>
        </w:rPr>
        <w:t>S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trateji </w:t>
      </w:r>
      <w:r w:rsidR="00366EF8">
        <w:rPr>
          <w:rFonts w:ascii="Times New Roman" w:hAnsi="Times New Roman" w:cs="Times New Roman"/>
          <w:sz w:val="24"/>
          <w:szCs w:val="24"/>
        </w:rPr>
        <w:t>Geliştirme D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aire </w:t>
      </w:r>
      <w:r w:rsidR="00366EF8">
        <w:rPr>
          <w:rFonts w:ascii="Times New Roman" w:hAnsi="Times New Roman" w:cs="Times New Roman"/>
          <w:sz w:val="24"/>
          <w:szCs w:val="24"/>
        </w:rPr>
        <w:t>B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aşkanlığı hesaplarına yatırılır. Bu gelirler ilgili </w:t>
      </w:r>
      <w:r w:rsidR="00570BDF">
        <w:rPr>
          <w:rFonts w:ascii="Times New Roman" w:hAnsi="Times New Roman" w:cs="Times New Roman"/>
          <w:sz w:val="24"/>
          <w:szCs w:val="24"/>
        </w:rPr>
        <w:t>topluluğu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n gerçekleştireceği etkinlikleri karşılamak üzere SKS </w:t>
      </w:r>
      <w:r w:rsidR="00366EF8">
        <w:rPr>
          <w:rFonts w:ascii="Times New Roman" w:hAnsi="Times New Roman" w:cs="Times New Roman"/>
          <w:sz w:val="24"/>
          <w:szCs w:val="24"/>
        </w:rPr>
        <w:t xml:space="preserve">Daire Başkanlığı 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bütçesine ödenek kaydedilir ve mevzuat hükümlerine göre harcanır. </w:t>
      </w:r>
    </w:p>
    <w:p w:rsidR="00C53538" w:rsidRPr="00EF62C8" w:rsidRDefault="00181290" w:rsidP="00181290">
      <w:pPr>
        <w:pStyle w:val="ListeParagraf"/>
        <w:numPr>
          <w:ilvl w:val="0"/>
          <w:numId w:val="18"/>
        </w:numPr>
        <w:tabs>
          <w:tab w:val="left" w:pos="284"/>
        </w:tabs>
        <w:spacing w:after="0" w:line="288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Öğrenci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 etkinliklerini yapmak için </w:t>
      </w:r>
      <w:r w:rsidR="00366EF8">
        <w:rPr>
          <w:rFonts w:ascii="Times New Roman" w:hAnsi="Times New Roman" w:cs="Times New Roman"/>
          <w:sz w:val="24"/>
          <w:szCs w:val="24"/>
        </w:rPr>
        <w:t>Rektörlük izniyle</w:t>
      </w:r>
      <w:r w:rsidR="00112D92" w:rsidRPr="00EF62C8">
        <w:rPr>
          <w:rFonts w:ascii="Times New Roman" w:hAnsi="Times New Roman" w:cs="Times New Roman"/>
          <w:sz w:val="24"/>
          <w:szCs w:val="24"/>
        </w:rPr>
        <w:t xml:space="preserve"> özel</w:t>
      </w:r>
      <w:r>
        <w:rPr>
          <w:rFonts w:ascii="Times New Roman" w:hAnsi="Times New Roman" w:cs="Times New Roman"/>
          <w:sz w:val="24"/>
          <w:szCs w:val="24"/>
        </w:rPr>
        <w:t>/</w:t>
      </w:r>
      <w:r w:rsidR="00112D92" w:rsidRPr="00EF62C8">
        <w:rPr>
          <w:rFonts w:ascii="Times New Roman" w:hAnsi="Times New Roman" w:cs="Times New Roman"/>
          <w:sz w:val="24"/>
          <w:szCs w:val="24"/>
        </w:rPr>
        <w:t>kamu kurum ve kuruluşlarından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 sponsor</w:t>
      </w:r>
      <w:r w:rsidR="009F7990">
        <w:rPr>
          <w:rFonts w:ascii="Times New Roman" w:hAnsi="Times New Roman" w:cs="Times New Roman"/>
          <w:sz w:val="24"/>
          <w:szCs w:val="24"/>
        </w:rPr>
        <w:t>luk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 desteği alabilir.</w:t>
      </w:r>
    </w:p>
    <w:p w:rsidR="00C53538" w:rsidRPr="00EF62C8" w:rsidRDefault="00181290" w:rsidP="00181290">
      <w:pPr>
        <w:pStyle w:val="ListeParagraf"/>
        <w:numPr>
          <w:ilvl w:val="0"/>
          <w:numId w:val="18"/>
        </w:numPr>
        <w:tabs>
          <w:tab w:val="left" w:pos="284"/>
        </w:tabs>
        <w:spacing w:after="0" w:line="288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Alanına dair </w:t>
      </w:r>
      <w:r w:rsidR="00B82521">
        <w:rPr>
          <w:rFonts w:ascii="Times New Roman" w:hAnsi="Times New Roman" w:cs="Times New Roman"/>
          <w:sz w:val="24"/>
          <w:szCs w:val="24"/>
        </w:rPr>
        <w:t>gerçekleştireceği etkinlik ile Ü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niversiteyi temsil edecek olan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4C7748">
        <w:rPr>
          <w:rFonts w:ascii="Times New Roman" w:hAnsi="Times New Roman" w:cs="Times New Roman"/>
          <w:sz w:val="24"/>
          <w:szCs w:val="24"/>
        </w:rPr>
        <w:t>lara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 bütçe </w:t>
      </w:r>
      <w:r w:rsidRPr="00EF62C8">
        <w:rPr>
          <w:rFonts w:ascii="Times New Roman" w:hAnsi="Times New Roman" w:cs="Times New Roman"/>
          <w:sz w:val="24"/>
          <w:szCs w:val="24"/>
        </w:rPr>
        <w:t>imkânları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 çerçevesinde harcırah verilebilir. </w:t>
      </w:r>
    </w:p>
    <w:p w:rsidR="00E5387B" w:rsidRPr="00EF62C8" w:rsidRDefault="00181290" w:rsidP="00181290">
      <w:pPr>
        <w:pStyle w:val="ListeParagraf"/>
        <w:numPr>
          <w:ilvl w:val="0"/>
          <w:numId w:val="18"/>
        </w:numPr>
        <w:tabs>
          <w:tab w:val="left" w:pos="284"/>
        </w:tabs>
        <w:spacing w:after="0" w:line="288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21E" w:rsidRPr="00EF62C8">
        <w:rPr>
          <w:rFonts w:ascii="Times New Roman" w:hAnsi="Times New Roman" w:cs="Times New Roman"/>
          <w:sz w:val="24"/>
          <w:szCs w:val="24"/>
        </w:rPr>
        <w:t>Üyelerden üyelik aidatı ad</w:t>
      </w:r>
      <w:r w:rsidR="00570BDF">
        <w:rPr>
          <w:rFonts w:ascii="Times New Roman" w:hAnsi="Times New Roman" w:cs="Times New Roman"/>
          <w:sz w:val="24"/>
          <w:szCs w:val="24"/>
        </w:rPr>
        <w:t>ı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 altında para alınamaz; ancak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 üyeleri kendi rızaları ve </w:t>
      </w:r>
      <w:r w:rsidR="00B82521">
        <w:rPr>
          <w:rFonts w:ascii="Times New Roman" w:hAnsi="Times New Roman" w:cs="Times New Roman"/>
          <w:sz w:val="24"/>
          <w:szCs w:val="24"/>
        </w:rPr>
        <w:t>akademik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 danışmanın onayı ile </w:t>
      </w:r>
      <w:r w:rsidR="00570BDF">
        <w:rPr>
          <w:rFonts w:ascii="Times New Roman" w:hAnsi="Times New Roman" w:cs="Times New Roman"/>
          <w:sz w:val="24"/>
          <w:szCs w:val="24"/>
        </w:rPr>
        <w:t>topluluğa</w:t>
      </w:r>
      <w:r w:rsidR="0082221E" w:rsidRPr="00EF62C8">
        <w:rPr>
          <w:rFonts w:ascii="Times New Roman" w:hAnsi="Times New Roman" w:cs="Times New Roman"/>
          <w:sz w:val="24"/>
          <w:szCs w:val="24"/>
        </w:rPr>
        <w:t xml:space="preserve"> ayni</w:t>
      </w:r>
      <w:r w:rsidR="00570BDF">
        <w:rPr>
          <w:rFonts w:ascii="Times New Roman" w:hAnsi="Times New Roman" w:cs="Times New Roman"/>
          <w:sz w:val="24"/>
          <w:szCs w:val="24"/>
        </w:rPr>
        <w:t xml:space="preserve"> veya nakdi </w:t>
      </w:r>
      <w:r w:rsidR="0082221E" w:rsidRPr="00EF62C8">
        <w:rPr>
          <w:rFonts w:ascii="Times New Roman" w:hAnsi="Times New Roman" w:cs="Times New Roman"/>
          <w:sz w:val="24"/>
          <w:szCs w:val="24"/>
        </w:rPr>
        <w:t>destekte bulunabilirler.</w:t>
      </w:r>
    </w:p>
    <w:p w:rsidR="00DD615A" w:rsidRPr="00EF62C8" w:rsidRDefault="0082221E" w:rsidP="00181290">
      <w:pPr>
        <w:pStyle w:val="ListeParagraf"/>
        <w:numPr>
          <w:ilvl w:val="0"/>
          <w:numId w:val="18"/>
        </w:numPr>
        <w:tabs>
          <w:tab w:val="left" w:pos="284"/>
        </w:tabs>
        <w:spacing w:after="0" w:line="288" w:lineRule="auto"/>
        <w:ind w:left="0" w:firstLine="0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570BDF">
        <w:rPr>
          <w:rFonts w:ascii="Times New Roman" w:hAnsi="Times New Roman" w:cs="Times New Roman"/>
          <w:sz w:val="24"/>
          <w:szCs w:val="24"/>
        </w:rPr>
        <w:t>la</w:t>
      </w:r>
      <w:r w:rsidRPr="00EF62C8">
        <w:rPr>
          <w:rFonts w:ascii="Times New Roman" w:hAnsi="Times New Roman" w:cs="Times New Roman"/>
          <w:sz w:val="24"/>
          <w:szCs w:val="24"/>
        </w:rPr>
        <w:t xml:space="preserve">r,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Pr="00EF62C8">
        <w:rPr>
          <w:rFonts w:ascii="Times New Roman" w:hAnsi="Times New Roman" w:cs="Times New Roman"/>
          <w:sz w:val="24"/>
          <w:szCs w:val="24"/>
        </w:rPr>
        <w:t xml:space="preserve"> adına internet üzerinden yapacakları her türlü işlem için </w:t>
      </w:r>
      <w:r w:rsidR="00181290">
        <w:rPr>
          <w:rFonts w:ascii="Times New Roman" w:hAnsi="Times New Roman" w:cs="Times New Roman"/>
          <w:sz w:val="24"/>
          <w:szCs w:val="24"/>
        </w:rPr>
        <w:t>“</w:t>
      </w:r>
      <w:r w:rsidR="00E5387B" w:rsidRPr="00EF62C8">
        <w:rPr>
          <w:rFonts w:ascii="Times New Roman" w:hAnsi="Times New Roman" w:cs="Times New Roman"/>
          <w:sz w:val="24"/>
          <w:szCs w:val="24"/>
        </w:rPr>
        <w:t>asbu</w:t>
      </w:r>
      <w:r w:rsidRPr="00EF62C8">
        <w:rPr>
          <w:rFonts w:ascii="Times New Roman" w:hAnsi="Times New Roman" w:cs="Times New Roman"/>
          <w:sz w:val="24"/>
          <w:szCs w:val="24"/>
        </w:rPr>
        <w:t>.edu.tr</w:t>
      </w:r>
      <w:r w:rsidR="00181290">
        <w:rPr>
          <w:rFonts w:ascii="Times New Roman" w:hAnsi="Times New Roman" w:cs="Times New Roman"/>
          <w:sz w:val="24"/>
          <w:szCs w:val="24"/>
        </w:rPr>
        <w:t>”</w:t>
      </w:r>
      <w:r w:rsidRPr="00EF62C8">
        <w:rPr>
          <w:rFonts w:ascii="Times New Roman" w:hAnsi="Times New Roman" w:cs="Times New Roman"/>
          <w:sz w:val="24"/>
          <w:szCs w:val="24"/>
        </w:rPr>
        <w:t xml:space="preserve"> uzantılı olarak </w:t>
      </w:r>
      <w:r w:rsidR="00181290" w:rsidRPr="00EF62C8">
        <w:rPr>
          <w:rFonts w:ascii="Times New Roman" w:hAnsi="Times New Roman" w:cs="Times New Roman"/>
          <w:sz w:val="24"/>
          <w:szCs w:val="24"/>
        </w:rPr>
        <w:t>oluşturu</w:t>
      </w:r>
      <w:r w:rsidR="00181290">
        <w:rPr>
          <w:rFonts w:ascii="Times New Roman" w:hAnsi="Times New Roman" w:cs="Times New Roman"/>
          <w:sz w:val="24"/>
          <w:szCs w:val="24"/>
        </w:rPr>
        <w:t>lacak</w:t>
      </w:r>
      <w:r w:rsidRPr="00EF62C8">
        <w:rPr>
          <w:rFonts w:ascii="Times New Roman" w:hAnsi="Times New Roman" w:cs="Times New Roman"/>
          <w:sz w:val="24"/>
          <w:szCs w:val="24"/>
        </w:rPr>
        <w:t xml:space="preserve"> web sayfasını kullanırlar</w:t>
      </w:r>
      <w:r w:rsidR="00DD615A" w:rsidRPr="00EF62C8">
        <w:rPr>
          <w:rFonts w:ascii="Times New Roman" w:hAnsi="Times New Roman" w:cs="Times New Roman"/>
          <w:sz w:val="24"/>
          <w:szCs w:val="24"/>
        </w:rPr>
        <w:t>.</w:t>
      </w:r>
    </w:p>
    <w:p w:rsidR="00994645" w:rsidRDefault="00994645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E93" w:rsidRPr="00C54576" w:rsidRDefault="00022E93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576">
        <w:rPr>
          <w:rFonts w:ascii="Times New Roman" w:hAnsi="Times New Roman" w:cs="Times New Roman"/>
          <w:b/>
          <w:sz w:val="24"/>
          <w:szCs w:val="24"/>
        </w:rPr>
        <w:t>Defter ve belgeler</w:t>
      </w:r>
    </w:p>
    <w:p w:rsidR="00022E93" w:rsidRPr="00C54576" w:rsidRDefault="00022E93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576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82186C">
        <w:rPr>
          <w:rFonts w:ascii="Times New Roman" w:hAnsi="Times New Roman" w:cs="Times New Roman"/>
          <w:b/>
          <w:sz w:val="24"/>
          <w:szCs w:val="24"/>
        </w:rPr>
        <w:t>20</w:t>
      </w:r>
      <w:r w:rsidR="00994645" w:rsidRPr="00C54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576">
        <w:rPr>
          <w:rFonts w:ascii="Times New Roman" w:hAnsi="Times New Roman" w:cs="Times New Roman"/>
          <w:b/>
          <w:sz w:val="24"/>
          <w:szCs w:val="24"/>
        </w:rPr>
        <w:t>–</w:t>
      </w:r>
      <w:r w:rsidRPr="00C54576">
        <w:rPr>
          <w:rFonts w:ascii="Times New Roman" w:hAnsi="Times New Roman" w:cs="Times New Roman"/>
          <w:sz w:val="24"/>
          <w:szCs w:val="24"/>
        </w:rPr>
        <w:t xml:space="preserve"> </w:t>
      </w:r>
      <w:r w:rsidRPr="00483B77">
        <w:rPr>
          <w:rFonts w:ascii="Times New Roman" w:hAnsi="Times New Roman" w:cs="Times New Roman"/>
          <w:b/>
          <w:sz w:val="24"/>
          <w:szCs w:val="24"/>
        </w:rPr>
        <w:t>(1)</w:t>
      </w:r>
      <w:r w:rsidRPr="00C54576">
        <w:rPr>
          <w:rFonts w:ascii="Times New Roman" w:hAnsi="Times New Roman" w:cs="Times New Roman"/>
          <w:sz w:val="24"/>
          <w:szCs w:val="24"/>
        </w:rPr>
        <w:t xml:space="preserve"> Her </w:t>
      </w:r>
      <w:r w:rsidR="00570BDF">
        <w:rPr>
          <w:rFonts w:ascii="Times New Roman" w:hAnsi="Times New Roman" w:cs="Times New Roman"/>
          <w:sz w:val="24"/>
          <w:szCs w:val="24"/>
        </w:rPr>
        <w:t>topluluğu</w:t>
      </w:r>
      <w:r w:rsidRPr="00C54576">
        <w:rPr>
          <w:rFonts w:ascii="Times New Roman" w:hAnsi="Times New Roman" w:cs="Times New Roman"/>
          <w:sz w:val="24"/>
          <w:szCs w:val="24"/>
        </w:rPr>
        <w:t xml:space="preserve">n aşağıdaki defter ve belgeleri düzenlemesi </w:t>
      </w:r>
      <w:r w:rsidR="00B82521" w:rsidRPr="00C54576">
        <w:rPr>
          <w:rFonts w:ascii="Times New Roman" w:hAnsi="Times New Roman" w:cs="Times New Roman"/>
          <w:sz w:val="24"/>
          <w:szCs w:val="24"/>
        </w:rPr>
        <w:t>zorunludur:</w:t>
      </w:r>
    </w:p>
    <w:p w:rsidR="00022E93" w:rsidRPr="00C54576" w:rsidRDefault="00022E93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a)</w:t>
      </w:r>
      <w:r w:rsidRPr="00C54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576">
        <w:rPr>
          <w:rFonts w:ascii="Times New Roman" w:hAnsi="Times New Roman" w:cs="Times New Roman"/>
          <w:sz w:val="24"/>
          <w:szCs w:val="24"/>
        </w:rPr>
        <w:t xml:space="preserve">Üye Kayıt </w:t>
      </w:r>
      <w:r w:rsidR="00B82521" w:rsidRPr="00C54576">
        <w:rPr>
          <w:rFonts w:ascii="Times New Roman" w:hAnsi="Times New Roman" w:cs="Times New Roman"/>
          <w:sz w:val="24"/>
          <w:szCs w:val="24"/>
        </w:rPr>
        <w:t>Defteri</w:t>
      </w:r>
      <w:r w:rsidRPr="00C54576">
        <w:rPr>
          <w:rFonts w:ascii="Times New Roman" w:hAnsi="Times New Roman" w:cs="Times New Roman"/>
          <w:sz w:val="24"/>
          <w:szCs w:val="24"/>
        </w:rPr>
        <w:t xml:space="preserve">: Bu </w:t>
      </w:r>
      <w:r w:rsidR="00B82521" w:rsidRPr="00C54576">
        <w:rPr>
          <w:rFonts w:ascii="Times New Roman" w:hAnsi="Times New Roman" w:cs="Times New Roman"/>
          <w:sz w:val="24"/>
          <w:szCs w:val="24"/>
        </w:rPr>
        <w:t>deftere</w:t>
      </w:r>
      <w:r w:rsidRPr="00C54576">
        <w:rPr>
          <w:rFonts w:ascii="Times New Roman" w:hAnsi="Times New Roman" w:cs="Times New Roman"/>
          <w:sz w:val="24"/>
          <w:szCs w:val="24"/>
        </w:rPr>
        <w:t xml:space="preserve"> üyelerin ismi, bölümü, öğrenci numarası ve iletişim bilgileri kaydedilir.  </w:t>
      </w:r>
    </w:p>
    <w:p w:rsidR="00022E93" w:rsidRPr="00C54576" w:rsidRDefault="00022E93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b)</w:t>
      </w:r>
      <w:r w:rsidRPr="00C54576">
        <w:rPr>
          <w:rFonts w:ascii="Times New Roman" w:hAnsi="Times New Roman" w:cs="Times New Roman"/>
          <w:sz w:val="24"/>
          <w:szCs w:val="24"/>
        </w:rPr>
        <w:t xml:space="preserve"> Karar Defteri: Toplantılarda alınan kararlar ve tarih kaydedilerek katılan üyelere imzalatılır. </w:t>
      </w:r>
    </w:p>
    <w:p w:rsidR="00022E93" w:rsidRPr="00C54576" w:rsidRDefault="00022E93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c)</w:t>
      </w:r>
      <w:r w:rsidRPr="00C54576">
        <w:rPr>
          <w:rFonts w:ascii="Times New Roman" w:hAnsi="Times New Roman" w:cs="Times New Roman"/>
          <w:sz w:val="24"/>
          <w:szCs w:val="24"/>
        </w:rPr>
        <w:t xml:space="preserve"> Demirbaş Eşya Defteri: </w:t>
      </w:r>
      <w:r w:rsidR="00570BDF">
        <w:rPr>
          <w:rFonts w:ascii="Times New Roman" w:hAnsi="Times New Roman" w:cs="Times New Roman"/>
          <w:sz w:val="24"/>
          <w:szCs w:val="24"/>
        </w:rPr>
        <w:t>Topluluğu</w:t>
      </w:r>
      <w:r w:rsidRPr="00C54576">
        <w:rPr>
          <w:rFonts w:ascii="Times New Roman" w:hAnsi="Times New Roman" w:cs="Times New Roman"/>
          <w:sz w:val="24"/>
          <w:szCs w:val="24"/>
        </w:rPr>
        <w:t xml:space="preserve">n demirbaş eşyaları kaydedilir.  </w:t>
      </w:r>
    </w:p>
    <w:p w:rsidR="00C54576" w:rsidRPr="00C54576" w:rsidRDefault="00C54576" w:rsidP="00C5457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ç)</w:t>
      </w:r>
      <w:r w:rsidRPr="00C54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Faaliyet Programı</w:t>
      </w:r>
      <w:r w:rsidRPr="00C545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576" w:rsidRPr="00C54576" w:rsidRDefault="00C54576" w:rsidP="00C5457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d)</w:t>
      </w:r>
      <w:r w:rsidRPr="00C54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Faaliyet Raporu</w:t>
      </w:r>
      <w:r w:rsidRPr="00C545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576" w:rsidRPr="00C54576" w:rsidRDefault="00C54576" w:rsidP="00C5457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e)</w:t>
      </w:r>
      <w:r w:rsidRPr="00C54576">
        <w:rPr>
          <w:rFonts w:ascii="Times New Roman" w:hAnsi="Times New Roman" w:cs="Times New Roman"/>
          <w:sz w:val="24"/>
          <w:szCs w:val="24"/>
        </w:rPr>
        <w:t xml:space="preserve"> Bilanço </w:t>
      </w:r>
    </w:p>
    <w:p w:rsidR="00C54576" w:rsidRPr="00C54576" w:rsidRDefault="00C54576" w:rsidP="00C5457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f)</w:t>
      </w:r>
      <w:r w:rsidRPr="00C54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Gelen-g</w:t>
      </w:r>
      <w:r w:rsidRPr="00C54576">
        <w:rPr>
          <w:rFonts w:ascii="Times New Roman" w:hAnsi="Times New Roman" w:cs="Times New Roman"/>
          <w:sz w:val="24"/>
          <w:szCs w:val="24"/>
        </w:rPr>
        <w:t>iden evrak defteri</w:t>
      </w:r>
    </w:p>
    <w:p w:rsidR="00570BDF" w:rsidRPr="00C54576" w:rsidRDefault="00C54576" w:rsidP="00570BD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g)</w:t>
      </w:r>
      <w:r w:rsidRPr="00C54576">
        <w:rPr>
          <w:rFonts w:ascii="Times New Roman" w:hAnsi="Times New Roman" w:cs="Times New Roman"/>
          <w:sz w:val="24"/>
          <w:szCs w:val="24"/>
        </w:rPr>
        <w:t xml:space="preserve"> </w:t>
      </w:r>
      <w:r w:rsidRPr="00BA2682">
        <w:rPr>
          <w:rFonts w:ascii="Times New Roman" w:hAnsi="Times New Roman" w:cs="Times New Roman"/>
          <w:sz w:val="24"/>
          <w:szCs w:val="24"/>
        </w:rPr>
        <w:t xml:space="preserve">Gelir-gider </w:t>
      </w:r>
      <w:r w:rsidR="00570BDF" w:rsidRPr="00C54576">
        <w:rPr>
          <w:rFonts w:ascii="Times New Roman" w:hAnsi="Times New Roman" w:cs="Times New Roman"/>
          <w:sz w:val="24"/>
          <w:szCs w:val="24"/>
        </w:rPr>
        <w:t>evrak defteri</w:t>
      </w:r>
    </w:p>
    <w:p w:rsidR="00BA2682" w:rsidRPr="00EF62C8" w:rsidRDefault="00BA2682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E93" w:rsidRPr="00EF62C8" w:rsidRDefault="00181290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Uzman ve t</w:t>
      </w:r>
      <w:r w:rsidR="00022E93" w:rsidRPr="00EF62C8">
        <w:rPr>
          <w:rFonts w:ascii="Times New Roman" w:hAnsi="Times New Roman" w:cs="Times New Roman"/>
          <w:b/>
          <w:sz w:val="24"/>
          <w:szCs w:val="24"/>
        </w:rPr>
        <w:t xml:space="preserve">eknik </w:t>
      </w:r>
      <w:r>
        <w:rPr>
          <w:rFonts w:ascii="Times New Roman" w:hAnsi="Times New Roman" w:cs="Times New Roman"/>
          <w:b/>
          <w:sz w:val="24"/>
          <w:szCs w:val="24"/>
        </w:rPr>
        <w:t>eleman g</w:t>
      </w:r>
      <w:r w:rsidR="00022E93" w:rsidRPr="00EF62C8">
        <w:rPr>
          <w:rFonts w:ascii="Times New Roman" w:hAnsi="Times New Roman" w:cs="Times New Roman"/>
          <w:b/>
          <w:sz w:val="24"/>
          <w:szCs w:val="24"/>
        </w:rPr>
        <w:t>örevlendirilmesi</w:t>
      </w:r>
    </w:p>
    <w:p w:rsidR="00022E93" w:rsidRPr="00EF62C8" w:rsidRDefault="00022E93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MADDE 2</w:t>
      </w:r>
      <w:r w:rsidR="0082186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B77">
        <w:rPr>
          <w:rFonts w:ascii="Times New Roman" w:hAnsi="Times New Roman" w:cs="Times New Roman"/>
          <w:sz w:val="24"/>
          <w:szCs w:val="24"/>
        </w:rPr>
        <w:t xml:space="preserve">– </w:t>
      </w:r>
      <w:r w:rsidRPr="00483B77">
        <w:rPr>
          <w:rFonts w:ascii="Times New Roman" w:hAnsi="Times New Roman" w:cs="Times New Roman"/>
          <w:b/>
          <w:sz w:val="24"/>
          <w:szCs w:val="24"/>
        </w:rPr>
        <w:t>(1)</w:t>
      </w:r>
      <w:r w:rsidRPr="00455AA3">
        <w:rPr>
          <w:rFonts w:ascii="Times New Roman" w:hAnsi="Times New Roman" w:cs="Times New Roman"/>
          <w:sz w:val="24"/>
          <w:szCs w:val="24"/>
        </w:rPr>
        <w:t xml:space="preserve"> </w:t>
      </w:r>
      <w:r w:rsidRPr="00EF62C8">
        <w:rPr>
          <w:rFonts w:ascii="Times New Roman" w:hAnsi="Times New Roman" w:cs="Times New Roman"/>
          <w:sz w:val="24"/>
          <w:szCs w:val="24"/>
        </w:rPr>
        <w:t xml:space="preserve">Öğrenci </w:t>
      </w:r>
      <w:r w:rsidR="00570BDF">
        <w:rPr>
          <w:rFonts w:ascii="Times New Roman" w:hAnsi="Times New Roman" w:cs="Times New Roman"/>
          <w:sz w:val="24"/>
          <w:szCs w:val="24"/>
        </w:rPr>
        <w:t>topluluğa</w:t>
      </w:r>
      <w:r w:rsidRPr="00EF62C8">
        <w:rPr>
          <w:rFonts w:ascii="Times New Roman" w:hAnsi="Times New Roman" w:cs="Times New Roman"/>
          <w:sz w:val="24"/>
          <w:szCs w:val="24"/>
        </w:rPr>
        <w:t xml:space="preserve"> kendi çalışmasına göre gerektiğinde </w:t>
      </w:r>
      <w:r w:rsidR="00181290">
        <w:rPr>
          <w:rFonts w:ascii="Times New Roman" w:hAnsi="Times New Roman" w:cs="Times New Roman"/>
          <w:sz w:val="24"/>
          <w:szCs w:val="24"/>
        </w:rPr>
        <w:t xml:space="preserve">Üniversite içinden veya dışından </w:t>
      </w:r>
      <w:r w:rsidRPr="00EF62C8">
        <w:rPr>
          <w:rFonts w:ascii="Times New Roman" w:hAnsi="Times New Roman" w:cs="Times New Roman"/>
          <w:sz w:val="24"/>
          <w:szCs w:val="24"/>
        </w:rPr>
        <w:t>uzman ve teknik elemanlardan yararlanır</w:t>
      </w:r>
      <w:r w:rsidR="00181290">
        <w:rPr>
          <w:rFonts w:ascii="Times New Roman" w:hAnsi="Times New Roman" w:cs="Times New Roman"/>
          <w:sz w:val="24"/>
          <w:szCs w:val="24"/>
        </w:rPr>
        <w:t xml:space="preserve">. </w:t>
      </w:r>
      <w:r w:rsidRPr="00EF62C8">
        <w:rPr>
          <w:rFonts w:ascii="Times New Roman" w:hAnsi="Times New Roman" w:cs="Times New Roman"/>
          <w:sz w:val="24"/>
          <w:szCs w:val="24"/>
        </w:rPr>
        <w:t xml:space="preserve">Uzman ve teknik eleman görevlendirmeleri için </w:t>
      </w:r>
      <w:r w:rsidR="00994645">
        <w:rPr>
          <w:rFonts w:ascii="Times New Roman" w:hAnsi="Times New Roman" w:cs="Times New Roman"/>
          <w:sz w:val="24"/>
          <w:szCs w:val="24"/>
        </w:rPr>
        <w:t>SKS Daire Başkanlığı aracılığıyla Rektörlükten izin alınır.</w:t>
      </w:r>
    </w:p>
    <w:p w:rsidR="00C452F6" w:rsidRPr="00EF62C8" w:rsidRDefault="00C452F6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C1F" w:rsidRPr="00EF62C8" w:rsidRDefault="00570BDF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Topluluğu</w:t>
      </w:r>
      <w:r w:rsidR="00AC6C1F" w:rsidRPr="00EF62C8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181290">
        <w:rPr>
          <w:rFonts w:ascii="Times New Roman" w:hAnsi="Times New Roman" w:cs="Times New Roman"/>
          <w:b/>
          <w:sz w:val="24"/>
          <w:szCs w:val="24"/>
        </w:rPr>
        <w:t>g</w:t>
      </w:r>
      <w:r w:rsidR="00AC6C1F" w:rsidRPr="00EF62C8">
        <w:rPr>
          <w:rFonts w:ascii="Times New Roman" w:hAnsi="Times New Roman" w:cs="Times New Roman"/>
          <w:b/>
          <w:sz w:val="24"/>
          <w:szCs w:val="24"/>
        </w:rPr>
        <w:t>elirleri</w:t>
      </w:r>
    </w:p>
    <w:p w:rsidR="00AC6C1F" w:rsidRPr="00EF62C8" w:rsidRDefault="00AC6C1F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MADDE 2</w:t>
      </w:r>
      <w:r w:rsidR="0082186C">
        <w:rPr>
          <w:rFonts w:ascii="Times New Roman" w:hAnsi="Times New Roman" w:cs="Times New Roman"/>
          <w:b/>
          <w:sz w:val="24"/>
          <w:szCs w:val="24"/>
        </w:rPr>
        <w:t>2</w:t>
      </w:r>
      <w:r w:rsidR="00455AA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455AA3" w:rsidRPr="00483B77">
        <w:rPr>
          <w:rFonts w:ascii="Times New Roman" w:hAnsi="Times New Roman" w:cs="Times New Roman"/>
          <w:b/>
          <w:sz w:val="24"/>
          <w:szCs w:val="24"/>
        </w:rPr>
        <w:t>(1)</w:t>
      </w:r>
      <w:r w:rsidR="00455AA3">
        <w:rPr>
          <w:rFonts w:ascii="Times New Roman" w:hAnsi="Times New Roman" w:cs="Times New Roman"/>
          <w:sz w:val="24"/>
          <w:szCs w:val="24"/>
        </w:rPr>
        <w:t xml:space="preserve"> </w:t>
      </w:r>
      <w:r w:rsidR="00570BDF">
        <w:rPr>
          <w:rFonts w:ascii="Times New Roman" w:hAnsi="Times New Roman" w:cs="Times New Roman"/>
          <w:sz w:val="24"/>
          <w:szCs w:val="24"/>
        </w:rPr>
        <w:t>Topluluğa</w:t>
      </w:r>
      <w:r w:rsidR="00181290">
        <w:rPr>
          <w:rFonts w:ascii="Times New Roman" w:hAnsi="Times New Roman" w:cs="Times New Roman"/>
          <w:sz w:val="24"/>
          <w:szCs w:val="24"/>
        </w:rPr>
        <w:t xml:space="preserve"> gelir kaynakları şunlardır: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C1F" w:rsidRPr="00EF62C8" w:rsidRDefault="00AC6C1F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C1">
        <w:rPr>
          <w:rFonts w:ascii="Times New Roman" w:hAnsi="Times New Roman" w:cs="Times New Roman"/>
          <w:b/>
          <w:sz w:val="24"/>
          <w:szCs w:val="24"/>
        </w:rPr>
        <w:t>a)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570BDF">
        <w:rPr>
          <w:rFonts w:ascii="Times New Roman" w:hAnsi="Times New Roman" w:cs="Times New Roman"/>
          <w:sz w:val="24"/>
          <w:szCs w:val="24"/>
        </w:rPr>
        <w:t>Üniversite</w:t>
      </w:r>
      <w:r w:rsidRPr="00EF62C8">
        <w:rPr>
          <w:rFonts w:ascii="Times New Roman" w:hAnsi="Times New Roman" w:cs="Times New Roman"/>
          <w:sz w:val="24"/>
          <w:szCs w:val="24"/>
        </w:rPr>
        <w:t xml:space="preserve"> Bütçesinden ayrılan ödenekler,</w:t>
      </w:r>
    </w:p>
    <w:p w:rsidR="00AC6C1F" w:rsidRPr="00EF62C8" w:rsidRDefault="00AC6C1F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C1">
        <w:rPr>
          <w:rFonts w:ascii="Times New Roman" w:hAnsi="Times New Roman" w:cs="Times New Roman"/>
          <w:b/>
          <w:sz w:val="24"/>
          <w:szCs w:val="24"/>
        </w:rPr>
        <w:t>b)</w:t>
      </w:r>
      <w:r w:rsidRPr="00EF62C8">
        <w:rPr>
          <w:rFonts w:ascii="Times New Roman" w:hAnsi="Times New Roman" w:cs="Times New Roman"/>
          <w:sz w:val="24"/>
          <w:szCs w:val="24"/>
        </w:rPr>
        <w:t xml:space="preserve"> Çeşitli kuruluş ve kişilerce yapılacak her türlü bağış ve yardımlar, </w:t>
      </w:r>
    </w:p>
    <w:p w:rsidR="00AC6C1F" w:rsidRDefault="00B82521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AC6C1F" w:rsidRPr="003D2EC1">
        <w:rPr>
          <w:rFonts w:ascii="Times New Roman" w:hAnsi="Times New Roman" w:cs="Times New Roman"/>
          <w:b/>
          <w:sz w:val="24"/>
          <w:szCs w:val="24"/>
        </w:rPr>
        <w:t>)</w:t>
      </w:r>
      <w:r w:rsidR="00AC6C1F" w:rsidRPr="00EF62C8">
        <w:rPr>
          <w:rFonts w:ascii="Times New Roman" w:hAnsi="Times New Roman" w:cs="Times New Roman"/>
          <w:sz w:val="24"/>
          <w:szCs w:val="24"/>
        </w:rPr>
        <w:t xml:space="preserve"> Gösteri, yarışma, sergi, toplantı, konser, yayın gibi her türlü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AC6C1F"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181290">
        <w:rPr>
          <w:rFonts w:ascii="Times New Roman" w:hAnsi="Times New Roman" w:cs="Times New Roman"/>
          <w:sz w:val="24"/>
          <w:szCs w:val="24"/>
        </w:rPr>
        <w:t>etkinliğinden</w:t>
      </w:r>
      <w:r w:rsidR="00AC6C1F" w:rsidRPr="00EF62C8">
        <w:rPr>
          <w:rFonts w:ascii="Times New Roman" w:hAnsi="Times New Roman" w:cs="Times New Roman"/>
          <w:sz w:val="24"/>
          <w:szCs w:val="24"/>
        </w:rPr>
        <w:t xml:space="preserve"> elde edilecek g</w:t>
      </w:r>
      <w:r w:rsidR="00BA2682">
        <w:rPr>
          <w:rFonts w:ascii="Times New Roman" w:hAnsi="Times New Roman" w:cs="Times New Roman"/>
          <w:sz w:val="24"/>
          <w:szCs w:val="24"/>
        </w:rPr>
        <w:t>elirler,</w:t>
      </w:r>
    </w:p>
    <w:p w:rsidR="00BA2682" w:rsidRPr="00EF62C8" w:rsidRDefault="00BA2682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82">
        <w:rPr>
          <w:rFonts w:ascii="Times New Roman" w:hAnsi="Times New Roman" w:cs="Times New Roman"/>
          <w:b/>
          <w:sz w:val="24"/>
          <w:szCs w:val="24"/>
        </w:rPr>
        <w:t>ç)</w:t>
      </w:r>
      <w:r w:rsidR="000B526B">
        <w:rPr>
          <w:rFonts w:ascii="Times New Roman" w:hAnsi="Times New Roman" w:cs="Times New Roman"/>
          <w:sz w:val="24"/>
          <w:szCs w:val="24"/>
        </w:rPr>
        <w:t xml:space="preserve"> Sponsorluk anlaşmalarından sağlanan gelirler</w:t>
      </w:r>
    </w:p>
    <w:p w:rsidR="00F97AEF" w:rsidRPr="00EF62C8" w:rsidRDefault="00F97AEF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C1F" w:rsidRPr="00EF62C8" w:rsidRDefault="00570BDF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Topluluğu</w:t>
      </w:r>
      <w:r w:rsidR="00181290">
        <w:rPr>
          <w:rFonts w:ascii="Times New Roman" w:hAnsi="Times New Roman" w:cs="Times New Roman"/>
          <w:b/>
          <w:sz w:val="24"/>
          <w:szCs w:val="24"/>
        </w:rPr>
        <w:t>n g</w:t>
      </w:r>
      <w:r w:rsidR="00AC6C1F" w:rsidRPr="00EF62C8">
        <w:rPr>
          <w:rFonts w:ascii="Times New Roman" w:hAnsi="Times New Roman" w:cs="Times New Roman"/>
          <w:b/>
          <w:sz w:val="24"/>
          <w:szCs w:val="24"/>
        </w:rPr>
        <w:t>iderleri</w:t>
      </w:r>
    </w:p>
    <w:p w:rsidR="00AC6C1F" w:rsidRPr="00EF62C8" w:rsidRDefault="00AC6C1F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MADDE 2</w:t>
      </w:r>
      <w:r w:rsidR="0082186C">
        <w:rPr>
          <w:rFonts w:ascii="Times New Roman" w:hAnsi="Times New Roman" w:cs="Times New Roman"/>
          <w:b/>
          <w:sz w:val="24"/>
          <w:szCs w:val="24"/>
        </w:rPr>
        <w:t>3</w:t>
      </w:r>
      <w:r w:rsidR="00455AA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455AA3" w:rsidRPr="00483B77">
        <w:rPr>
          <w:rFonts w:ascii="Times New Roman" w:hAnsi="Times New Roman" w:cs="Times New Roman"/>
          <w:b/>
          <w:sz w:val="24"/>
          <w:szCs w:val="24"/>
        </w:rPr>
        <w:t>(1)</w:t>
      </w:r>
      <w:r w:rsidR="00455AA3">
        <w:rPr>
          <w:rFonts w:ascii="Times New Roman" w:hAnsi="Times New Roman" w:cs="Times New Roman"/>
          <w:sz w:val="24"/>
          <w:szCs w:val="24"/>
        </w:rPr>
        <w:t xml:space="preserve"> </w:t>
      </w:r>
      <w:r w:rsidR="00570BDF">
        <w:rPr>
          <w:rFonts w:ascii="Times New Roman" w:hAnsi="Times New Roman" w:cs="Times New Roman"/>
          <w:sz w:val="24"/>
          <w:szCs w:val="24"/>
        </w:rPr>
        <w:t>Topluluğu</w:t>
      </w:r>
      <w:r w:rsidR="00181290">
        <w:rPr>
          <w:rFonts w:ascii="Times New Roman" w:hAnsi="Times New Roman" w:cs="Times New Roman"/>
          <w:sz w:val="24"/>
          <w:szCs w:val="24"/>
        </w:rPr>
        <w:t>n giderleri şunlardır:</w:t>
      </w:r>
    </w:p>
    <w:p w:rsidR="00AC6C1F" w:rsidRPr="00EF62C8" w:rsidRDefault="00AC6C1F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a)</w:t>
      </w:r>
      <w:r w:rsidR="000B526B">
        <w:rPr>
          <w:rFonts w:ascii="Times New Roman" w:hAnsi="Times New Roman" w:cs="Times New Roman"/>
          <w:sz w:val="24"/>
          <w:szCs w:val="24"/>
        </w:rPr>
        <w:t xml:space="preserve"> Etkinliğin</w:t>
      </w:r>
      <w:r w:rsidRPr="00EF62C8">
        <w:rPr>
          <w:rFonts w:ascii="Times New Roman" w:hAnsi="Times New Roman" w:cs="Times New Roman"/>
          <w:sz w:val="24"/>
          <w:szCs w:val="24"/>
        </w:rPr>
        <w:t xml:space="preserve"> gerek</w:t>
      </w:r>
      <w:r w:rsidR="00B82521">
        <w:rPr>
          <w:rFonts w:ascii="Times New Roman" w:hAnsi="Times New Roman" w:cs="Times New Roman"/>
          <w:sz w:val="24"/>
          <w:szCs w:val="24"/>
        </w:rPr>
        <w:t>tirdiği tüketim malzemesi alımı,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C1F" w:rsidRPr="00EF62C8" w:rsidRDefault="00AC6C1F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b)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0B526B">
        <w:rPr>
          <w:rFonts w:ascii="Times New Roman" w:hAnsi="Times New Roman" w:cs="Times New Roman"/>
          <w:sz w:val="24"/>
          <w:szCs w:val="24"/>
        </w:rPr>
        <w:t>Etkinliğin</w:t>
      </w:r>
      <w:r w:rsidRPr="00EF62C8">
        <w:rPr>
          <w:rFonts w:ascii="Times New Roman" w:hAnsi="Times New Roman" w:cs="Times New Roman"/>
          <w:sz w:val="24"/>
          <w:szCs w:val="24"/>
        </w:rPr>
        <w:t xml:space="preserve"> gerektirdiği demirbaş alımı, </w:t>
      </w:r>
    </w:p>
    <w:p w:rsidR="00AC6C1F" w:rsidRPr="00EF62C8" w:rsidRDefault="00AC6C1F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lastRenderedPageBreak/>
        <w:t>c)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0B526B">
        <w:rPr>
          <w:rFonts w:ascii="Times New Roman" w:hAnsi="Times New Roman" w:cs="Times New Roman"/>
          <w:sz w:val="24"/>
          <w:szCs w:val="24"/>
        </w:rPr>
        <w:t>Etkinliklerin</w:t>
      </w:r>
      <w:r w:rsidRPr="00EF62C8">
        <w:rPr>
          <w:rFonts w:ascii="Times New Roman" w:hAnsi="Times New Roman" w:cs="Times New Roman"/>
          <w:sz w:val="24"/>
          <w:szCs w:val="24"/>
        </w:rPr>
        <w:t xml:space="preserve"> yapılması ile ilgili ulaşım ve iletişim giderleri ile organizasyon giderleri, </w:t>
      </w:r>
    </w:p>
    <w:p w:rsidR="00AC6C1F" w:rsidRDefault="00994645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ç</w:t>
      </w:r>
      <w:r w:rsidR="00AC6C1F" w:rsidRPr="00483B77">
        <w:rPr>
          <w:rFonts w:ascii="Times New Roman" w:hAnsi="Times New Roman" w:cs="Times New Roman"/>
          <w:b/>
          <w:sz w:val="24"/>
          <w:szCs w:val="24"/>
        </w:rPr>
        <w:t>)</w:t>
      </w:r>
      <w:r w:rsidR="00AC6C1F" w:rsidRPr="00EF62C8">
        <w:rPr>
          <w:rFonts w:ascii="Times New Roman" w:hAnsi="Times New Roman" w:cs="Times New Roman"/>
          <w:sz w:val="24"/>
          <w:szCs w:val="24"/>
        </w:rPr>
        <w:t xml:space="preserve"> Alınan alet ve araç-gereçlerin bakım ve onarım giderleri</w:t>
      </w:r>
      <w:r w:rsidR="000B526B">
        <w:rPr>
          <w:rFonts w:ascii="Times New Roman" w:hAnsi="Times New Roman" w:cs="Times New Roman"/>
          <w:sz w:val="24"/>
          <w:szCs w:val="24"/>
        </w:rPr>
        <w:t>,</w:t>
      </w:r>
    </w:p>
    <w:p w:rsidR="000B526B" w:rsidRDefault="000B526B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Etkinliğin gerektirdiği hizmet alım giderleri.</w:t>
      </w:r>
    </w:p>
    <w:p w:rsidR="00351BFE" w:rsidRDefault="00351BFE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BDF" w:rsidRDefault="00570BDF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BDF" w:rsidRDefault="00570BDF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C1F" w:rsidRPr="00EF62C8" w:rsidRDefault="00181290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 </w:t>
      </w:r>
      <w:r w:rsidR="00CD4746">
        <w:rPr>
          <w:rFonts w:ascii="Times New Roman" w:hAnsi="Times New Roman" w:cs="Times New Roman"/>
          <w:b/>
          <w:sz w:val="24"/>
          <w:szCs w:val="24"/>
        </w:rPr>
        <w:t>topluluk</w:t>
      </w:r>
      <w:r w:rsidR="00570BDF">
        <w:rPr>
          <w:rFonts w:ascii="Times New Roman" w:hAnsi="Times New Roman" w:cs="Times New Roman"/>
          <w:b/>
          <w:sz w:val="24"/>
          <w:szCs w:val="24"/>
        </w:rPr>
        <w:t>larının</w:t>
      </w:r>
      <w:r w:rsidR="00AC6C1F" w:rsidRPr="00EF62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AC6C1F" w:rsidRPr="00EF62C8">
        <w:rPr>
          <w:rFonts w:ascii="Times New Roman" w:hAnsi="Times New Roman" w:cs="Times New Roman"/>
          <w:b/>
          <w:sz w:val="24"/>
          <w:szCs w:val="24"/>
        </w:rPr>
        <w:t>apatılması</w:t>
      </w:r>
    </w:p>
    <w:p w:rsidR="00AC6C1F" w:rsidRDefault="00AC6C1F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MADDE 2</w:t>
      </w:r>
      <w:r w:rsidR="0082186C">
        <w:rPr>
          <w:rFonts w:ascii="Times New Roman" w:hAnsi="Times New Roman" w:cs="Times New Roman"/>
          <w:b/>
          <w:sz w:val="24"/>
          <w:szCs w:val="24"/>
        </w:rPr>
        <w:t>4</w:t>
      </w:r>
      <w:r w:rsidR="00455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AA3">
        <w:rPr>
          <w:rFonts w:ascii="Times New Roman" w:hAnsi="Times New Roman" w:cs="Times New Roman"/>
          <w:sz w:val="24"/>
          <w:szCs w:val="24"/>
        </w:rPr>
        <w:t>–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455AA3" w:rsidRPr="00483B77">
        <w:rPr>
          <w:rFonts w:ascii="Times New Roman" w:hAnsi="Times New Roman" w:cs="Times New Roman"/>
          <w:b/>
          <w:sz w:val="24"/>
          <w:szCs w:val="24"/>
        </w:rPr>
        <w:t>(1)</w:t>
      </w:r>
      <w:r w:rsidR="00455AA3">
        <w:rPr>
          <w:rFonts w:ascii="Times New Roman" w:hAnsi="Times New Roman" w:cs="Times New Roman"/>
          <w:sz w:val="24"/>
          <w:szCs w:val="24"/>
        </w:rPr>
        <w:t xml:space="preserve"> </w:t>
      </w:r>
      <w:r w:rsidR="005A2E48" w:rsidRPr="00E24079">
        <w:rPr>
          <w:rFonts w:ascii="Times New Roman" w:hAnsi="Times New Roman" w:cs="Times New Roman"/>
          <w:sz w:val="24"/>
          <w:szCs w:val="24"/>
        </w:rPr>
        <w:t>Öğrenci</w:t>
      </w:r>
      <w:r w:rsidR="005A2E48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B82521">
        <w:rPr>
          <w:rFonts w:ascii="Times New Roman" w:hAnsi="Times New Roman" w:cs="Times New Roman"/>
          <w:sz w:val="24"/>
          <w:szCs w:val="24"/>
        </w:rPr>
        <w:t>l</w:t>
      </w:r>
      <w:r w:rsidR="00570BDF">
        <w:rPr>
          <w:rFonts w:ascii="Times New Roman" w:hAnsi="Times New Roman" w:cs="Times New Roman"/>
          <w:sz w:val="24"/>
          <w:szCs w:val="24"/>
        </w:rPr>
        <w:t>a</w:t>
      </w:r>
      <w:r w:rsidR="00B82521">
        <w:rPr>
          <w:rFonts w:ascii="Times New Roman" w:hAnsi="Times New Roman" w:cs="Times New Roman"/>
          <w:sz w:val="24"/>
          <w:szCs w:val="24"/>
        </w:rPr>
        <w:t>r</w:t>
      </w:r>
      <w:r w:rsidR="005A2E48">
        <w:rPr>
          <w:rFonts w:ascii="Times New Roman" w:hAnsi="Times New Roman" w:cs="Times New Roman"/>
          <w:sz w:val="24"/>
          <w:szCs w:val="24"/>
        </w:rPr>
        <w:t>ı</w:t>
      </w:r>
      <w:r w:rsidR="00B82521">
        <w:rPr>
          <w:rFonts w:ascii="Times New Roman" w:hAnsi="Times New Roman" w:cs="Times New Roman"/>
          <w:sz w:val="24"/>
          <w:szCs w:val="24"/>
        </w:rPr>
        <w:t xml:space="preserve"> Üst Kurulu</w:t>
      </w:r>
      <w:r w:rsidRPr="00EF62C8">
        <w:rPr>
          <w:rFonts w:ascii="Times New Roman" w:hAnsi="Times New Roman" w:cs="Times New Roman"/>
          <w:sz w:val="24"/>
          <w:szCs w:val="24"/>
        </w:rPr>
        <w:t xml:space="preserve"> gerekli gördüğü takdirde</w:t>
      </w:r>
      <w:r w:rsidR="00A27104" w:rsidRPr="00EF62C8">
        <w:rPr>
          <w:rFonts w:ascii="Times New Roman" w:hAnsi="Times New Roman" w:cs="Times New Roman"/>
          <w:sz w:val="24"/>
          <w:szCs w:val="24"/>
        </w:rPr>
        <w:t>;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B82521">
        <w:rPr>
          <w:rFonts w:ascii="Times New Roman" w:hAnsi="Times New Roman" w:cs="Times New Roman"/>
          <w:sz w:val="24"/>
          <w:szCs w:val="24"/>
        </w:rPr>
        <w:t>bu Y</w:t>
      </w:r>
      <w:r w:rsidR="000B526B">
        <w:rPr>
          <w:rFonts w:ascii="Times New Roman" w:hAnsi="Times New Roman" w:cs="Times New Roman"/>
          <w:sz w:val="24"/>
          <w:szCs w:val="24"/>
        </w:rPr>
        <w:t>önerge hükümlerine ve kendi tüzüklerine aykırı</w:t>
      </w:r>
      <w:r w:rsidR="00A27104"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2E0536" w:rsidRPr="00EF62C8">
        <w:rPr>
          <w:rFonts w:ascii="Times New Roman" w:hAnsi="Times New Roman" w:cs="Times New Roman"/>
          <w:sz w:val="24"/>
          <w:szCs w:val="24"/>
        </w:rPr>
        <w:t>faaliyette bulunan</w:t>
      </w:r>
      <w:r w:rsidR="00A27104" w:rsidRPr="00EF62C8">
        <w:rPr>
          <w:rFonts w:ascii="Times New Roman" w:hAnsi="Times New Roman" w:cs="Times New Roman"/>
          <w:sz w:val="24"/>
          <w:szCs w:val="24"/>
        </w:rPr>
        <w:t>,</w:t>
      </w:r>
      <w:r w:rsidR="00385842"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B82521">
        <w:rPr>
          <w:rFonts w:ascii="Times New Roman" w:hAnsi="Times New Roman" w:cs="Times New Roman"/>
          <w:sz w:val="24"/>
          <w:szCs w:val="24"/>
        </w:rPr>
        <w:t>Genel K</w:t>
      </w:r>
      <w:r w:rsidR="00A27104" w:rsidRPr="00EF62C8">
        <w:rPr>
          <w:rFonts w:ascii="Times New Roman" w:hAnsi="Times New Roman" w:cs="Times New Roman"/>
          <w:sz w:val="24"/>
          <w:szCs w:val="24"/>
        </w:rPr>
        <w:t xml:space="preserve">urulu toplanamayan, Üniversite içinde veya dışında izinsiz faaliyet yaptığı tespit edilen </w:t>
      </w:r>
      <w:r w:rsidRPr="00EF62C8">
        <w:rPr>
          <w:rFonts w:ascii="Times New Roman" w:hAnsi="Times New Roman" w:cs="Times New Roman"/>
          <w:sz w:val="24"/>
          <w:szCs w:val="24"/>
        </w:rPr>
        <w:t xml:space="preserve">öğrenci </w:t>
      </w:r>
      <w:r w:rsidR="00570BDF">
        <w:rPr>
          <w:rFonts w:ascii="Times New Roman" w:hAnsi="Times New Roman" w:cs="Times New Roman"/>
          <w:sz w:val="24"/>
          <w:szCs w:val="24"/>
        </w:rPr>
        <w:t>topluluğunun</w:t>
      </w:r>
      <w:r w:rsidRPr="00EF62C8">
        <w:rPr>
          <w:rFonts w:ascii="Times New Roman" w:hAnsi="Times New Roman" w:cs="Times New Roman"/>
          <w:sz w:val="24"/>
          <w:szCs w:val="24"/>
        </w:rPr>
        <w:t xml:space="preserve"> faaliyet</w:t>
      </w:r>
      <w:r w:rsidR="00B82521">
        <w:rPr>
          <w:rFonts w:ascii="Times New Roman" w:hAnsi="Times New Roman" w:cs="Times New Roman"/>
          <w:sz w:val="24"/>
          <w:szCs w:val="24"/>
        </w:rPr>
        <w:t>ini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B82521">
        <w:rPr>
          <w:rFonts w:ascii="Times New Roman" w:hAnsi="Times New Roman" w:cs="Times New Roman"/>
          <w:sz w:val="24"/>
          <w:szCs w:val="24"/>
        </w:rPr>
        <w:t xml:space="preserve">geçici olarak </w:t>
      </w:r>
      <w:r w:rsidRPr="00EF62C8">
        <w:rPr>
          <w:rFonts w:ascii="Times New Roman" w:hAnsi="Times New Roman" w:cs="Times New Roman"/>
          <w:sz w:val="24"/>
          <w:szCs w:val="24"/>
        </w:rPr>
        <w:t xml:space="preserve">durdurma ve kapatma yetkisine sahiptir. </w:t>
      </w:r>
      <w:r w:rsidR="00570BDF">
        <w:rPr>
          <w:rFonts w:ascii="Times New Roman" w:hAnsi="Times New Roman" w:cs="Times New Roman"/>
          <w:sz w:val="24"/>
          <w:szCs w:val="24"/>
        </w:rPr>
        <w:t>Topluluğun</w:t>
      </w:r>
      <w:r w:rsidRPr="00EF62C8">
        <w:rPr>
          <w:rFonts w:ascii="Times New Roman" w:hAnsi="Times New Roman" w:cs="Times New Roman"/>
          <w:sz w:val="24"/>
          <w:szCs w:val="24"/>
        </w:rPr>
        <w:t xml:space="preserve"> kapanması halinde mal varlığı, Rektörlükçe uygun görülen diğer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Pr="00EF62C8">
        <w:rPr>
          <w:rFonts w:ascii="Times New Roman" w:hAnsi="Times New Roman" w:cs="Times New Roman"/>
          <w:sz w:val="24"/>
          <w:szCs w:val="24"/>
        </w:rPr>
        <w:t>l</w:t>
      </w:r>
      <w:r w:rsidR="00570BDF">
        <w:rPr>
          <w:rFonts w:ascii="Times New Roman" w:hAnsi="Times New Roman" w:cs="Times New Roman"/>
          <w:sz w:val="24"/>
          <w:szCs w:val="24"/>
        </w:rPr>
        <w:t xml:space="preserve">ara </w:t>
      </w:r>
      <w:r w:rsidR="00B82521">
        <w:rPr>
          <w:rFonts w:ascii="Times New Roman" w:hAnsi="Times New Roman" w:cs="Times New Roman"/>
          <w:sz w:val="24"/>
          <w:szCs w:val="24"/>
        </w:rPr>
        <w:t>devredilir.</w:t>
      </w:r>
    </w:p>
    <w:p w:rsidR="00B82521" w:rsidRPr="00EF62C8" w:rsidRDefault="00B82521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2C8">
        <w:rPr>
          <w:rFonts w:ascii="Times New Roman" w:hAnsi="Times New Roman" w:cs="Times New Roman"/>
          <w:sz w:val="24"/>
          <w:szCs w:val="24"/>
        </w:rPr>
        <w:t xml:space="preserve">Yükümlü oldukları defter ve kayıtları tutmayan, eksik tutan, defter ve kayıtlarında yanlış bilgi ve belgelere yer veren, tutmakla yükümlü olduğu defter ve belgeleri talebi halinde </w:t>
      </w:r>
      <w:r>
        <w:rPr>
          <w:rFonts w:ascii="Times New Roman" w:hAnsi="Times New Roman" w:cs="Times New Roman"/>
          <w:sz w:val="24"/>
          <w:szCs w:val="24"/>
        </w:rPr>
        <w:t xml:space="preserve">akademik </w:t>
      </w:r>
      <w:r w:rsidRPr="00EF62C8">
        <w:rPr>
          <w:rFonts w:ascii="Times New Roman" w:hAnsi="Times New Roman" w:cs="Times New Roman"/>
          <w:sz w:val="24"/>
          <w:szCs w:val="24"/>
        </w:rPr>
        <w:t>danışmanına ve</w:t>
      </w:r>
      <w:r>
        <w:rPr>
          <w:rFonts w:ascii="Times New Roman" w:hAnsi="Times New Roman" w:cs="Times New Roman"/>
          <w:sz w:val="24"/>
          <w:szCs w:val="24"/>
        </w:rPr>
        <w:t>ya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5A2E48" w:rsidRPr="00E24079">
        <w:rPr>
          <w:rFonts w:ascii="Times New Roman" w:hAnsi="Times New Roman" w:cs="Times New Roman"/>
          <w:sz w:val="24"/>
          <w:szCs w:val="24"/>
        </w:rPr>
        <w:t>Öğrenci</w:t>
      </w:r>
      <w:r w:rsidR="005A2E48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570BDF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r</w:t>
      </w:r>
      <w:r w:rsidR="005A2E48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Üst Kuruluna </w:t>
      </w:r>
      <w:r w:rsidRPr="00EF62C8">
        <w:rPr>
          <w:rFonts w:ascii="Times New Roman" w:hAnsi="Times New Roman" w:cs="Times New Roman"/>
          <w:sz w:val="24"/>
          <w:szCs w:val="24"/>
        </w:rPr>
        <w:t xml:space="preserve">vermeyen öğrenci </w:t>
      </w:r>
      <w:r w:rsidR="009A4126">
        <w:rPr>
          <w:rFonts w:ascii="Times New Roman" w:hAnsi="Times New Roman" w:cs="Times New Roman"/>
          <w:sz w:val="24"/>
          <w:szCs w:val="24"/>
        </w:rPr>
        <w:t>topluluk</w:t>
      </w:r>
      <w:r w:rsidR="00570BDF">
        <w:rPr>
          <w:rFonts w:ascii="Times New Roman" w:hAnsi="Times New Roman" w:cs="Times New Roman"/>
          <w:sz w:val="24"/>
          <w:szCs w:val="24"/>
        </w:rPr>
        <w:t>ları</w:t>
      </w:r>
      <w:r w:rsidR="009A0EA3">
        <w:rPr>
          <w:rFonts w:ascii="Times New Roman" w:hAnsi="Times New Roman" w:cs="Times New Roman"/>
          <w:sz w:val="24"/>
          <w:szCs w:val="24"/>
        </w:rPr>
        <w:t>n</w:t>
      </w:r>
      <w:r w:rsidR="00570BDF">
        <w:rPr>
          <w:rFonts w:ascii="Times New Roman" w:hAnsi="Times New Roman" w:cs="Times New Roman"/>
          <w:sz w:val="24"/>
          <w:szCs w:val="24"/>
        </w:rPr>
        <w:t>ın</w:t>
      </w:r>
      <w:r w:rsidRPr="00EF62C8">
        <w:rPr>
          <w:rFonts w:ascii="Times New Roman" w:hAnsi="Times New Roman" w:cs="Times New Roman"/>
          <w:sz w:val="24"/>
          <w:szCs w:val="24"/>
        </w:rPr>
        <w:t xml:space="preserve"> faaliyetleri </w:t>
      </w:r>
      <w:r w:rsidR="005A2E48" w:rsidRPr="00E24079">
        <w:rPr>
          <w:rFonts w:ascii="Times New Roman" w:hAnsi="Times New Roman" w:cs="Times New Roman"/>
          <w:sz w:val="24"/>
          <w:szCs w:val="24"/>
        </w:rPr>
        <w:t>Öğrenci</w:t>
      </w:r>
      <w:r w:rsidR="005A2E48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570BDF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r</w:t>
      </w:r>
      <w:r w:rsidR="005A2E48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Üst Kurulu</w:t>
      </w:r>
      <w:r w:rsidRPr="00EF62C8">
        <w:rPr>
          <w:rFonts w:ascii="Times New Roman" w:hAnsi="Times New Roman" w:cs="Times New Roman"/>
          <w:sz w:val="24"/>
          <w:szCs w:val="24"/>
        </w:rPr>
        <w:t xml:space="preserve"> tarafından durdurularak, yasal işlem başlatılır ve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Pr="00EF62C8">
        <w:rPr>
          <w:rFonts w:ascii="Times New Roman" w:hAnsi="Times New Roman" w:cs="Times New Roman"/>
          <w:sz w:val="24"/>
          <w:szCs w:val="24"/>
        </w:rPr>
        <w:t xml:space="preserve"> kapatılır. </w:t>
      </w:r>
    </w:p>
    <w:p w:rsidR="00994645" w:rsidRDefault="00B82521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>
        <w:rPr>
          <w:rFonts w:ascii="Times New Roman" w:hAnsi="Times New Roman" w:cs="Times New Roman"/>
          <w:sz w:val="24"/>
          <w:szCs w:val="24"/>
        </w:rPr>
        <w:t xml:space="preserve"> Genel Kurul</w:t>
      </w:r>
      <w:r w:rsidR="0018129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kararı ile kapatılması</w:t>
      </w:r>
      <w:r w:rsidR="000B526B">
        <w:rPr>
          <w:rFonts w:ascii="Times New Roman" w:hAnsi="Times New Roman" w:cs="Times New Roman"/>
          <w:sz w:val="24"/>
          <w:szCs w:val="24"/>
        </w:rPr>
        <w:t xml:space="preserve">na karar verilen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>
        <w:rPr>
          <w:rFonts w:ascii="Times New Roman" w:hAnsi="Times New Roman" w:cs="Times New Roman"/>
          <w:sz w:val="24"/>
          <w:szCs w:val="24"/>
        </w:rPr>
        <w:t>l</w:t>
      </w:r>
      <w:r w:rsidR="00570B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r, </w:t>
      </w:r>
      <w:r w:rsidR="005A2E48" w:rsidRPr="00E24079">
        <w:rPr>
          <w:rFonts w:ascii="Times New Roman" w:hAnsi="Times New Roman" w:cs="Times New Roman"/>
          <w:sz w:val="24"/>
          <w:szCs w:val="24"/>
        </w:rPr>
        <w:t>Öğrenci</w:t>
      </w:r>
      <w:r w:rsidR="005A2E48">
        <w:rPr>
          <w:rFonts w:ascii="Times New Roman" w:hAnsi="Times New Roman" w:cs="Times New Roman"/>
          <w:sz w:val="24"/>
          <w:szCs w:val="24"/>
        </w:rPr>
        <w:t xml:space="preserve">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>
        <w:rPr>
          <w:rFonts w:ascii="Times New Roman" w:hAnsi="Times New Roman" w:cs="Times New Roman"/>
          <w:sz w:val="24"/>
          <w:szCs w:val="24"/>
        </w:rPr>
        <w:t>l</w:t>
      </w:r>
      <w:r w:rsidR="00570B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 w:rsidR="005A2E48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Üst Kurulunun </w:t>
      </w:r>
      <w:r w:rsidR="000B526B">
        <w:rPr>
          <w:rFonts w:ascii="Times New Roman" w:hAnsi="Times New Roman" w:cs="Times New Roman"/>
          <w:sz w:val="24"/>
          <w:szCs w:val="24"/>
        </w:rPr>
        <w:t>onayı</w:t>
      </w:r>
      <w:r>
        <w:rPr>
          <w:rFonts w:ascii="Times New Roman" w:hAnsi="Times New Roman" w:cs="Times New Roman"/>
          <w:sz w:val="24"/>
          <w:szCs w:val="24"/>
        </w:rPr>
        <w:t xml:space="preserve"> ile kapatılır.</w:t>
      </w:r>
    </w:p>
    <w:p w:rsidR="00B82521" w:rsidRDefault="00B82521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Sponsorluk</w:t>
      </w:r>
    </w:p>
    <w:p w:rsidR="00707043" w:rsidRPr="00EF62C8" w:rsidRDefault="003573B0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>MADDE 2</w:t>
      </w:r>
      <w:r w:rsidR="0082186C">
        <w:rPr>
          <w:rFonts w:ascii="Times New Roman" w:hAnsi="Times New Roman" w:cs="Times New Roman"/>
          <w:b/>
          <w:sz w:val="24"/>
          <w:szCs w:val="24"/>
        </w:rPr>
        <w:t>5</w:t>
      </w:r>
      <w:r w:rsidR="00C71C44" w:rsidRPr="00EF6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C44" w:rsidRPr="00483B7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55AA3" w:rsidRPr="00483B77">
        <w:rPr>
          <w:rFonts w:ascii="Times New Roman" w:hAnsi="Times New Roman" w:cs="Times New Roman"/>
          <w:b/>
          <w:sz w:val="24"/>
          <w:szCs w:val="24"/>
        </w:rPr>
        <w:t>(1)</w:t>
      </w:r>
      <w:r w:rsidR="00455AA3">
        <w:rPr>
          <w:rFonts w:ascii="Times New Roman" w:hAnsi="Times New Roman" w:cs="Times New Roman"/>
          <w:sz w:val="24"/>
          <w:szCs w:val="24"/>
        </w:rPr>
        <w:t xml:space="preserve"> </w:t>
      </w:r>
      <w:r w:rsidR="00C71C44" w:rsidRPr="00EF62C8">
        <w:rPr>
          <w:rFonts w:ascii="Times New Roman" w:hAnsi="Times New Roman" w:cs="Times New Roman"/>
          <w:sz w:val="24"/>
          <w:szCs w:val="24"/>
        </w:rPr>
        <w:t xml:space="preserve">Öğrenci </w:t>
      </w:r>
      <w:r w:rsidR="00CD4746">
        <w:rPr>
          <w:rFonts w:ascii="Times New Roman" w:hAnsi="Times New Roman" w:cs="Times New Roman"/>
          <w:sz w:val="24"/>
          <w:szCs w:val="24"/>
        </w:rPr>
        <w:t>topluluk</w:t>
      </w:r>
      <w:r w:rsidR="005A2E48">
        <w:rPr>
          <w:rFonts w:ascii="Times New Roman" w:hAnsi="Times New Roman" w:cs="Times New Roman"/>
          <w:sz w:val="24"/>
          <w:szCs w:val="24"/>
        </w:rPr>
        <w:t>ları</w:t>
      </w:r>
      <w:r w:rsidR="00C71C44" w:rsidRPr="00EF62C8">
        <w:rPr>
          <w:rFonts w:ascii="Times New Roman" w:hAnsi="Times New Roman" w:cs="Times New Roman"/>
          <w:sz w:val="24"/>
          <w:szCs w:val="24"/>
        </w:rPr>
        <w:t>, etkinliklerine mali kaynak sağlayabilmek amacıyla çeşitli özel</w:t>
      </w:r>
      <w:r w:rsidR="00181290">
        <w:rPr>
          <w:rFonts w:ascii="Times New Roman" w:hAnsi="Times New Roman" w:cs="Times New Roman"/>
          <w:sz w:val="24"/>
          <w:szCs w:val="24"/>
        </w:rPr>
        <w:t>/</w:t>
      </w:r>
      <w:r w:rsidR="00C71C44" w:rsidRPr="00EF62C8">
        <w:rPr>
          <w:rFonts w:ascii="Times New Roman" w:hAnsi="Times New Roman" w:cs="Times New Roman"/>
          <w:sz w:val="24"/>
          <w:szCs w:val="24"/>
        </w:rPr>
        <w:t>kamu kurum ve kuruluşlarından sponsorluk desteği alabilir.</w:t>
      </w:r>
    </w:p>
    <w:p w:rsidR="00C71C44" w:rsidRPr="00EF62C8" w:rsidRDefault="00B82521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C44" w:rsidRPr="00EF62C8">
        <w:rPr>
          <w:rFonts w:ascii="Times New Roman" w:hAnsi="Times New Roman" w:cs="Times New Roman"/>
          <w:sz w:val="24"/>
          <w:szCs w:val="24"/>
        </w:rPr>
        <w:t xml:space="preserve">Öğrenci </w:t>
      </w:r>
      <w:r w:rsidR="005A2E48">
        <w:rPr>
          <w:rFonts w:ascii="Times New Roman" w:hAnsi="Times New Roman" w:cs="Times New Roman"/>
          <w:sz w:val="24"/>
          <w:szCs w:val="24"/>
        </w:rPr>
        <w:t>toplulukları</w:t>
      </w:r>
      <w:r w:rsidR="00C71C44" w:rsidRPr="00EF62C8">
        <w:rPr>
          <w:rFonts w:ascii="Times New Roman" w:hAnsi="Times New Roman" w:cs="Times New Roman"/>
          <w:sz w:val="24"/>
          <w:szCs w:val="24"/>
        </w:rPr>
        <w:t>, sponsorluk hizmetini almadan önce yapılacak işbirliğinin ve sağlanacak desteğin içeriği konusunda S</w:t>
      </w:r>
      <w:r>
        <w:rPr>
          <w:rFonts w:ascii="Times New Roman" w:hAnsi="Times New Roman" w:cs="Times New Roman"/>
          <w:sz w:val="24"/>
          <w:szCs w:val="24"/>
        </w:rPr>
        <w:t>KS</w:t>
      </w:r>
      <w:r w:rsidR="00C71C44" w:rsidRPr="00EF62C8">
        <w:rPr>
          <w:rFonts w:ascii="Times New Roman" w:hAnsi="Times New Roman" w:cs="Times New Roman"/>
          <w:sz w:val="24"/>
          <w:szCs w:val="24"/>
        </w:rPr>
        <w:t xml:space="preserve"> Daire Başkanlığına yazılı başvuruda bulunu</w:t>
      </w:r>
      <w:r w:rsidR="009F7990">
        <w:rPr>
          <w:rFonts w:ascii="Times New Roman" w:hAnsi="Times New Roman" w:cs="Times New Roman"/>
          <w:sz w:val="24"/>
          <w:szCs w:val="24"/>
        </w:rPr>
        <w:t>r ve</w:t>
      </w:r>
      <w:r w:rsidR="00385842"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Pr="007153D2">
        <w:rPr>
          <w:rFonts w:ascii="Times New Roman" w:hAnsi="Times New Roman" w:cs="Times New Roman"/>
          <w:sz w:val="24"/>
          <w:szCs w:val="24"/>
        </w:rPr>
        <w:t>Rektörlük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C44" w:rsidRPr="00EF62C8">
        <w:rPr>
          <w:rFonts w:ascii="Times New Roman" w:hAnsi="Times New Roman" w:cs="Times New Roman"/>
          <w:sz w:val="24"/>
          <w:szCs w:val="24"/>
        </w:rPr>
        <w:t>onayı alınır.</w:t>
      </w:r>
    </w:p>
    <w:p w:rsidR="00C71C44" w:rsidRDefault="00B82521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C44" w:rsidRPr="00EF62C8">
        <w:rPr>
          <w:rFonts w:ascii="Times New Roman" w:hAnsi="Times New Roman" w:cs="Times New Roman"/>
          <w:sz w:val="24"/>
          <w:szCs w:val="24"/>
        </w:rPr>
        <w:t>Sponsorluk alınacak kuruluşların yaptıkları etk</w:t>
      </w:r>
      <w:r w:rsidR="009F7990">
        <w:rPr>
          <w:rFonts w:ascii="Times New Roman" w:hAnsi="Times New Roman" w:cs="Times New Roman"/>
          <w:sz w:val="24"/>
          <w:szCs w:val="24"/>
        </w:rPr>
        <w:t>inlikler ve tanıtım çalışmaları</w:t>
      </w:r>
      <w:r w:rsidR="00C71C44" w:rsidRPr="00EF62C8">
        <w:rPr>
          <w:rFonts w:ascii="Times New Roman" w:hAnsi="Times New Roman" w:cs="Times New Roman"/>
          <w:sz w:val="24"/>
          <w:szCs w:val="24"/>
        </w:rPr>
        <w:t xml:space="preserve"> mevzuata uygun olmalıdır.</w:t>
      </w:r>
      <w:r w:rsidR="00707043"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C71C44" w:rsidRPr="00EF62C8">
        <w:rPr>
          <w:rFonts w:ascii="Times New Roman" w:hAnsi="Times New Roman" w:cs="Times New Roman"/>
          <w:sz w:val="24"/>
          <w:szCs w:val="24"/>
        </w:rPr>
        <w:t>Alkol ve tütün ürünleri üreten ve pazarlayan şirketlerin sponsorluk önerileri kabul edilmez.</w:t>
      </w:r>
    </w:p>
    <w:p w:rsidR="003F29BA" w:rsidRDefault="003F29BA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7">
        <w:rPr>
          <w:rFonts w:ascii="Times New Roman" w:hAnsi="Times New Roman" w:cs="Times New Roman"/>
          <w:b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Sponsorluk anlaşması Ankara Sosyal Bilimler Üniversitesini hukuki, cezai ve mali sorumluluk altına sokucu nitelikte olamaz. </w:t>
      </w:r>
    </w:p>
    <w:p w:rsidR="00365366" w:rsidRDefault="00365366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366" w:rsidRPr="00365366" w:rsidRDefault="00365366" w:rsidP="00E24079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366">
        <w:rPr>
          <w:rFonts w:ascii="Times New Roman" w:hAnsi="Times New Roman" w:cs="Times New Roman"/>
          <w:b/>
          <w:sz w:val="24"/>
          <w:szCs w:val="24"/>
        </w:rPr>
        <w:t>DÖRDÜNCÜ BÖLÜM</w:t>
      </w:r>
    </w:p>
    <w:p w:rsidR="00365366" w:rsidRPr="00365366" w:rsidRDefault="00365366" w:rsidP="00E24079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366">
        <w:rPr>
          <w:rFonts w:ascii="Times New Roman" w:hAnsi="Times New Roman" w:cs="Times New Roman"/>
          <w:b/>
          <w:sz w:val="24"/>
          <w:szCs w:val="24"/>
        </w:rPr>
        <w:t>Son Hükümler</w:t>
      </w:r>
    </w:p>
    <w:p w:rsidR="00BA2682" w:rsidRDefault="00BA2682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Hüküm bulunmayan haller</w:t>
      </w:r>
    </w:p>
    <w:p w:rsidR="00BA2682" w:rsidRDefault="00BA2682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26</w:t>
      </w:r>
      <w:r w:rsidRPr="00483B77">
        <w:rPr>
          <w:rFonts w:ascii="Times New Roman" w:hAnsi="Times New Roman" w:cs="Times New Roman"/>
          <w:sz w:val="24"/>
          <w:szCs w:val="24"/>
        </w:rPr>
        <w:t xml:space="preserve">- </w:t>
      </w:r>
      <w:r w:rsidRPr="00483B77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9BA">
        <w:rPr>
          <w:rFonts w:ascii="Times New Roman" w:hAnsi="Times New Roman" w:cs="Times New Roman"/>
          <w:sz w:val="24"/>
          <w:szCs w:val="24"/>
        </w:rPr>
        <w:t>Ankara Sosyal Bilimler Üniversitesi Senatosu tarafından</w:t>
      </w:r>
      <w:r w:rsidR="001358AF">
        <w:rPr>
          <w:rFonts w:ascii="Times New Roman" w:hAnsi="Times New Roman" w:cs="Times New Roman"/>
          <w:sz w:val="24"/>
          <w:szCs w:val="24"/>
        </w:rPr>
        <w:t xml:space="preserve"> 01.11.2016 </w:t>
      </w:r>
      <w:r w:rsidR="003F29BA">
        <w:rPr>
          <w:rFonts w:ascii="Times New Roman" w:hAnsi="Times New Roman" w:cs="Times New Roman"/>
          <w:sz w:val="24"/>
          <w:szCs w:val="24"/>
        </w:rPr>
        <w:t xml:space="preserve">Tarih ve </w:t>
      </w:r>
      <w:r w:rsidR="001358AF">
        <w:rPr>
          <w:rFonts w:ascii="Times New Roman" w:hAnsi="Times New Roman" w:cs="Times New Roman"/>
          <w:sz w:val="24"/>
          <w:szCs w:val="24"/>
        </w:rPr>
        <w:t>2016/53 sa</w:t>
      </w:r>
      <w:r w:rsidR="003F29BA">
        <w:rPr>
          <w:rFonts w:ascii="Times New Roman" w:hAnsi="Times New Roman" w:cs="Times New Roman"/>
          <w:sz w:val="24"/>
          <w:szCs w:val="24"/>
        </w:rPr>
        <w:t>yı</w:t>
      </w:r>
      <w:r w:rsidR="001358AF">
        <w:rPr>
          <w:rFonts w:ascii="Times New Roman" w:hAnsi="Times New Roman" w:cs="Times New Roman"/>
          <w:sz w:val="24"/>
          <w:szCs w:val="24"/>
        </w:rPr>
        <w:t>sı ile</w:t>
      </w:r>
      <w:r w:rsidR="003F29BA">
        <w:rPr>
          <w:rFonts w:ascii="Times New Roman" w:hAnsi="Times New Roman" w:cs="Times New Roman"/>
          <w:sz w:val="24"/>
          <w:szCs w:val="24"/>
        </w:rPr>
        <w:t xml:space="preserve"> kabul edilen “Ankara Sosyal Bilimle</w:t>
      </w:r>
      <w:r w:rsidR="00CF79F8">
        <w:rPr>
          <w:rFonts w:ascii="Times New Roman" w:hAnsi="Times New Roman" w:cs="Times New Roman"/>
          <w:sz w:val="24"/>
          <w:szCs w:val="24"/>
        </w:rPr>
        <w:t xml:space="preserve">r Üniversitesi Öğrenci Toplulukları </w:t>
      </w:r>
      <w:r w:rsidR="003F29BA">
        <w:rPr>
          <w:rFonts w:ascii="Times New Roman" w:hAnsi="Times New Roman" w:cs="Times New Roman"/>
          <w:sz w:val="24"/>
          <w:szCs w:val="24"/>
        </w:rPr>
        <w:t xml:space="preserve">Yönergesi” </w:t>
      </w:r>
      <w:r w:rsidR="001358AF">
        <w:rPr>
          <w:rFonts w:ascii="Times New Roman" w:hAnsi="Times New Roman" w:cs="Times New Roman"/>
          <w:sz w:val="24"/>
          <w:szCs w:val="24"/>
        </w:rPr>
        <w:t>yürürlükten kaldırılmıştır.</w:t>
      </w:r>
    </w:p>
    <w:p w:rsidR="003F29BA" w:rsidRDefault="003F29BA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682" w:rsidRDefault="00787498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27</w:t>
      </w:r>
      <w:r w:rsidR="003F29BA" w:rsidRPr="00483B77">
        <w:rPr>
          <w:rFonts w:ascii="Times New Roman" w:hAnsi="Times New Roman" w:cs="Times New Roman"/>
          <w:sz w:val="24"/>
          <w:szCs w:val="24"/>
        </w:rPr>
        <w:t xml:space="preserve">- </w:t>
      </w:r>
      <w:r w:rsidR="003F29BA" w:rsidRPr="00483B77">
        <w:rPr>
          <w:rFonts w:ascii="Times New Roman" w:hAnsi="Times New Roman" w:cs="Times New Roman"/>
          <w:b/>
          <w:sz w:val="24"/>
          <w:szCs w:val="24"/>
        </w:rPr>
        <w:t>(1)</w:t>
      </w:r>
      <w:r w:rsidR="003F2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9BA" w:rsidRPr="00BA2682">
        <w:rPr>
          <w:rFonts w:ascii="Times New Roman" w:hAnsi="Times New Roman" w:cs="Times New Roman"/>
          <w:sz w:val="24"/>
          <w:szCs w:val="24"/>
        </w:rPr>
        <w:t xml:space="preserve">Bu Yönergede hüküm bulunmayan hallerde ilgili mevzuat hükümlerine aykırı olmamak kaydıyla karar almaya </w:t>
      </w:r>
      <w:r w:rsidR="00CF3242" w:rsidRPr="00E24079">
        <w:rPr>
          <w:rFonts w:ascii="Times New Roman" w:hAnsi="Times New Roman" w:cs="Times New Roman"/>
          <w:sz w:val="24"/>
          <w:szCs w:val="24"/>
        </w:rPr>
        <w:t>Öğrenci</w:t>
      </w:r>
      <w:r w:rsidR="00CF3242">
        <w:rPr>
          <w:rFonts w:ascii="Times New Roman" w:hAnsi="Times New Roman" w:cs="Times New Roman"/>
          <w:sz w:val="24"/>
          <w:szCs w:val="24"/>
        </w:rPr>
        <w:t xml:space="preserve"> </w:t>
      </w:r>
      <w:r w:rsidR="003F29BA">
        <w:rPr>
          <w:rFonts w:ascii="Times New Roman" w:hAnsi="Times New Roman" w:cs="Times New Roman"/>
          <w:sz w:val="24"/>
          <w:szCs w:val="24"/>
        </w:rPr>
        <w:t>Topluluk</w:t>
      </w:r>
      <w:r w:rsidR="003F29BA" w:rsidRPr="00BA2682">
        <w:rPr>
          <w:rFonts w:ascii="Times New Roman" w:hAnsi="Times New Roman" w:cs="Times New Roman"/>
          <w:sz w:val="24"/>
          <w:szCs w:val="24"/>
        </w:rPr>
        <w:t>l</w:t>
      </w:r>
      <w:r w:rsidR="003F29BA">
        <w:rPr>
          <w:rFonts w:ascii="Times New Roman" w:hAnsi="Times New Roman" w:cs="Times New Roman"/>
          <w:sz w:val="24"/>
          <w:szCs w:val="24"/>
        </w:rPr>
        <w:t>a</w:t>
      </w:r>
      <w:r w:rsidR="003F29BA" w:rsidRPr="00BA2682">
        <w:rPr>
          <w:rFonts w:ascii="Times New Roman" w:hAnsi="Times New Roman" w:cs="Times New Roman"/>
          <w:sz w:val="24"/>
          <w:szCs w:val="24"/>
        </w:rPr>
        <w:t>r</w:t>
      </w:r>
      <w:r w:rsidR="00CF3242">
        <w:rPr>
          <w:rFonts w:ascii="Times New Roman" w:hAnsi="Times New Roman" w:cs="Times New Roman"/>
          <w:sz w:val="24"/>
          <w:szCs w:val="24"/>
        </w:rPr>
        <w:t>ı</w:t>
      </w:r>
      <w:r w:rsidR="003F29BA" w:rsidRPr="00BA2682">
        <w:rPr>
          <w:rFonts w:ascii="Times New Roman" w:hAnsi="Times New Roman" w:cs="Times New Roman"/>
          <w:sz w:val="24"/>
          <w:szCs w:val="24"/>
        </w:rPr>
        <w:t xml:space="preserve"> Üst Kurulu yetkilidir.</w:t>
      </w:r>
    </w:p>
    <w:p w:rsidR="00AC6C1F" w:rsidRPr="00EF62C8" w:rsidRDefault="00AC6C1F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 xml:space="preserve">Yürürlük </w:t>
      </w:r>
    </w:p>
    <w:p w:rsidR="00AC6C1F" w:rsidRPr="00EF62C8" w:rsidRDefault="00AC6C1F" w:rsidP="00E240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82186C">
        <w:rPr>
          <w:rFonts w:ascii="Times New Roman" w:hAnsi="Times New Roman" w:cs="Times New Roman"/>
          <w:b/>
          <w:sz w:val="24"/>
          <w:szCs w:val="24"/>
        </w:rPr>
        <w:t>2</w:t>
      </w:r>
      <w:r w:rsidR="00787498">
        <w:rPr>
          <w:rFonts w:ascii="Times New Roman" w:hAnsi="Times New Roman" w:cs="Times New Roman"/>
          <w:b/>
          <w:sz w:val="24"/>
          <w:szCs w:val="24"/>
        </w:rPr>
        <w:t>8</w:t>
      </w:r>
      <w:r w:rsidR="00455AA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455AA3" w:rsidRPr="00483B77">
        <w:rPr>
          <w:rFonts w:ascii="Times New Roman" w:hAnsi="Times New Roman" w:cs="Times New Roman"/>
          <w:b/>
          <w:sz w:val="24"/>
          <w:szCs w:val="24"/>
        </w:rPr>
        <w:t>(1)</w:t>
      </w:r>
      <w:r w:rsidR="00455AA3">
        <w:rPr>
          <w:rFonts w:ascii="Times New Roman" w:hAnsi="Times New Roman" w:cs="Times New Roman"/>
          <w:sz w:val="24"/>
          <w:szCs w:val="24"/>
        </w:rPr>
        <w:t xml:space="preserve"> </w:t>
      </w:r>
      <w:r w:rsidR="00365366">
        <w:rPr>
          <w:rFonts w:ascii="Times New Roman" w:hAnsi="Times New Roman" w:cs="Times New Roman"/>
          <w:sz w:val="24"/>
          <w:szCs w:val="24"/>
        </w:rPr>
        <w:t>Bu Y</w:t>
      </w:r>
      <w:r w:rsidRPr="00EF62C8">
        <w:rPr>
          <w:rFonts w:ascii="Times New Roman" w:hAnsi="Times New Roman" w:cs="Times New Roman"/>
          <w:sz w:val="24"/>
          <w:szCs w:val="24"/>
        </w:rPr>
        <w:t>ö</w:t>
      </w:r>
      <w:r w:rsidR="00365366">
        <w:rPr>
          <w:rFonts w:ascii="Times New Roman" w:hAnsi="Times New Roman" w:cs="Times New Roman"/>
          <w:sz w:val="24"/>
          <w:szCs w:val="24"/>
        </w:rPr>
        <w:t>ner</w:t>
      </w:r>
      <w:r w:rsidRPr="00EF62C8">
        <w:rPr>
          <w:rFonts w:ascii="Times New Roman" w:hAnsi="Times New Roman" w:cs="Times New Roman"/>
          <w:sz w:val="24"/>
          <w:szCs w:val="24"/>
        </w:rPr>
        <w:t xml:space="preserve">ge </w:t>
      </w:r>
      <w:r w:rsidR="00365366">
        <w:rPr>
          <w:rFonts w:ascii="Times New Roman" w:hAnsi="Times New Roman" w:cs="Times New Roman"/>
          <w:sz w:val="24"/>
          <w:szCs w:val="24"/>
        </w:rPr>
        <w:t>Senato tarafından</w:t>
      </w:r>
      <w:r w:rsidRPr="00EF62C8">
        <w:rPr>
          <w:rFonts w:ascii="Times New Roman" w:hAnsi="Times New Roman" w:cs="Times New Roman"/>
          <w:sz w:val="24"/>
          <w:szCs w:val="24"/>
        </w:rPr>
        <w:t xml:space="preserve"> kabul edildiği tarihte yürürlüğe girer.</w:t>
      </w:r>
    </w:p>
    <w:p w:rsidR="00AC6C1F" w:rsidRPr="00EF62C8" w:rsidRDefault="00AC6C1F" w:rsidP="00E24079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2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Yürütme </w:t>
      </w:r>
    </w:p>
    <w:p w:rsidR="00AC6C1F" w:rsidRDefault="00AC6C1F" w:rsidP="00E24079">
      <w:pPr>
        <w:spacing w:after="0" w:line="288" w:lineRule="auto"/>
        <w:jc w:val="both"/>
      </w:pPr>
      <w:r w:rsidRPr="00EF62C8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994645">
        <w:rPr>
          <w:rFonts w:ascii="Times New Roman" w:hAnsi="Times New Roman" w:cs="Times New Roman"/>
          <w:b/>
          <w:sz w:val="24"/>
          <w:szCs w:val="24"/>
        </w:rPr>
        <w:t>2</w:t>
      </w:r>
      <w:r w:rsidR="004075F9">
        <w:rPr>
          <w:rFonts w:ascii="Times New Roman" w:hAnsi="Times New Roman" w:cs="Times New Roman"/>
          <w:b/>
          <w:sz w:val="24"/>
          <w:szCs w:val="24"/>
        </w:rPr>
        <w:t>9</w:t>
      </w:r>
      <w:r w:rsidR="00455AA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EF62C8">
        <w:rPr>
          <w:rFonts w:ascii="Times New Roman" w:hAnsi="Times New Roman" w:cs="Times New Roman"/>
          <w:sz w:val="24"/>
          <w:szCs w:val="24"/>
        </w:rPr>
        <w:t xml:space="preserve"> </w:t>
      </w:r>
      <w:r w:rsidR="00455AA3" w:rsidRPr="00483B77">
        <w:rPr>
          <w:rFonts w:ascii="Times New Roman" w:hAnsi="Times New Roman" w:cs="Times New Roman"/>
          <w:b/>
          <w:sz w:val="24"/>
          <w:szCs w:val="24"/>
        </w:rPr>
        <w:t>(1)</w:t>
      </w:r>
      <w:r w:rsidR="00455AA3">
        <w:rPr>
          <w:rFonts w:ascii="Times New Roman" w:hAnsi="Times New Roman" w:cs="Times New Roman"/>
          <w:sz w:val="24"/>
          <w:szCs w:val="24"/>
        </w:rPr>
        <w:t xml:space="preserve"> </w:t>
      </w:r>
      <w:r w:rsidR="00365366">
        <w:rPr>
          <w:rFonts w:ascii="Times New Roman" w:hAnsi="Times New Roman" w:cs="Times New Roman"/>
          <w:sz w:val="24"/>
          <w:szCs w:val="24"/>
        </w:rPr>
        <w:t>Bu Y</w:t>
      </w:r>
      <w:r w:rsidRPr="00EF62C8">
        <w:rPr>
          <w:rFonts w:ascii="Times New Roman" w:hAnsi="Times New Roman" w:cs="Times New Roman"/>
          <w:sz w:val="24"/>
          <w:szCs w:val="24"/>
        </w:rPr>
        <w:t>önerge</w:t>
      </w:r>
      <w:r w:rsidR="00365366">
        <w:rPr>
          <w:rFonts w:ascii="Times New Roman" w:hAnsi="Times New Roman" w:cs="Times New Roman"/>
          <w:sz w:val="24"/>
          <w:szCs w:val="24"/>
        </w:rPr>
        <w:t xml:space="preserve"> hükümleri Rektör tarafından yürütülür.</w:t>
      </w:r>
      <w:r w:rsidR="00365366">
        <w:t xml:space="preserve"> </w:t>
      </w:r>
    </w:p>
    <w:p w:rsidR="00351BFE" w:rsidRDefault="00351BFE" w:rsidP="00E24079">
      <w:pPr>
        <w:spacing w:after="0" w:line="288" w:lineRule="auto"/>
        <w:jc w:val="both"/>
      </w:pPr>
    </w:p>
    <w:p w:rsidR="00AC6C1F" w:rsidRDefault="00F01D34" w:rsidP="00351BFE">
      <w:pPr>
        <w:spacing w:after="0" w:line="288" w:lineRule="auto"/>
        <w:jc w:val="both"/>
      </w:pPr>
      <w:r w:rsidRPr="001358AF">
        <w:rPr>
          <w:rFonts w:ascii="Times New Roman" w:hAnsi="Times New Roman" w:cs="Times New Roman"/>
          <w:b/>
          <w:sz w:val="24"/>
          <w:szCs w:val="24"/>
        </w:rPr>
        <w:t xml:space="preserve">GEÇİCİ MADDE </w:t>
      </w:r>
      <w:r w:rsidR="001358AF" w:rsidRPr="001358AF">
        <w:rPr>
          <w:rFonts w:ascii="Times New Roman" w:hAnsi="Times New Roman" w:cs="Times New Roman"/>
          <w:b/>
          <w:sz w:val="24"/>
          <w:szCs w:val="24"/>
        </w:rPr>
        <w:t>-1</w:t>
      </w:r>
      <w:r w:rsidR="001358AF" w:rsidRPr="001358AF">
        <w:rPr>
          <w:rFonts w:ascii="Times New Roman" w:hAnsi="Times New Roman" w:cs="Times New Roman"/>
          <w:sz w:val="24"/>
          <w:szCs w:val="24"/>
        </w:rPr>
        <w:t>-</w:t>
      </w:r>
      <w:r w:rsidR="001358AF">
        <w:rPr>
          <w:rFonts w:ascii="Times New Roman" w:hAnsi="Times New Roman" w:cs="Times New Roman"/>
          <w:sz w:val="24"/>
          <w:szCs w:val="24"/>
        </w:rPr>
        <w:t xml:space="preserve"> Bu yönergenin yürür</w:t>
      </w:r>
      <w:r w:rsidR="00CF79F8">
        <w:rPr>
          <w:rFonts w:ascii="Times New Roman" w:hAnsi="Times New Roman" w:cs="Times New Roman"/>
          <w:sz w:val="24"/>
          <w:szCs w:val="24"/>
        </w:rPr>
        <w:t>lüğe girdiği tarihten önce öğrenci toplulukları</w:t>
      </w:r>
      <w:r w:rsidR="001358AF">
        <w:rPr>
          <w:rFonts w:ascii="Times New Roman" w:hAnsi="Times New Roman" w:cs="Times New Roman"/>
          <w:sz w:val="24"/>
          <w:szCs w:val="24"/>
        </w:rPr>
        <w:t xml:space="preserve"> olarak kurulan</w:t>
      </w:r>
      <w:r>
        <w:rPr>
          <w:rFonts w:ascii="Times New Roman" w:hAnsi="Times New Roman" w:cs="Times New Roman"/>
          <w:sz w:val="24"/>
          <w:szCs w:val="24"/>
        </w:rPr>
        <w:t xml:space="preserve"> topluluklar hukuki statülerini korurlar ancak adları topluluk olarak değişmiş kabul edilir.</w:t>
      </w:r>
    </w:p>
    <w:p w:rsidR="00825E57" w:rsidRDefault="00825E57" w:rsidP="00E24079">
      <w:pPr>
        <w:spacing w:after="0" w:line="288" w:lineRule="auto"/>
      </w:pPr>
    </w:p>
    <w:sectPr w:rsidR="00825E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E13" w:rsidRDefault="00FF4E13" w:rsidP="00707043">
      <w:pPr>
        <w:spacing w:after="0" w:line="240" w:lineRule="auto"/>
      </w:pPr>
      <w:r>
        <w:separator/>
      </w:r>
    </w:p>
  </w:endnote>
  <w:endnote w:type="continuationSeparator" w:id="0">
    <w:p w:rsidR="00FF4E13" w:rsidRDefault="00FF4E13" w:rsidP="0070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53" w:rsidRPr="00942A53" w:rsidRDefault="00942A53">
    <w:pPr>
      <w:pStyle w:val="Altbilgi"/>
      <w:jc w:val="center"/>
      <w:rPr>
        <w:b/>
        <w:caps/>
      </w:rPr>
    </w:pPr>
    <w:r w:rsidRPr="00942A53">
      <w:rPr>
        <w:b/>
        <w:caps/>
      </w:rPr>
      <w:fldChar w:fldCharType="begin"/>
    </w:r>
    <w:r w:rsidRPr="00942A53">
      <w:rPr>
        <w:b/>
        <w:caps/>
      </w:rPr>
      <w:instrText>PAGE   \* MERGEFORMAT</w:instrText>
    </w:r>
    <w:r w:rsidRPr="00942A53">
      <w:rPr>
        <w:b/>
        <w:caps/>
      </w:rPr>
      <w:fldChar w:fldCharType="separate"/>
    </w:r>
    <w:r w:rsidR="009F7C54">
      <w:rPr>
        <w:b/>
        <w:caps/>
        <w:noProof/>
      </w:rPr>
      <w:t>1</w:t>
    </w:r>
    <w:r w:rsidRPr="00942A53">
      <w:rPr>
        <w:b/>
        <w:caps/>
      </w:rPr>
      <w:fldChar w:fldCharType="end"/>
    </w:r>
  </w:p>
  <w:p w:rsidR="00942A53" w:rsidRDefault="00942A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E13" w:rsidRDefault="00FF4E13" w:rsidP="00707043">
      <w:pPr>
        <w:spacing w:after="0" w:line="240" w:lineRule="auto"/>
      </w:pPr>
      <w:r>
        <w:separator/>
      </w:r>
    </w:p>
  </w:footnote>
  <w:footnote w:type="continuationSeparator" w:id="0">
    <w:p w:rsidR="00FF4E13" w:rsidRDefault="00FF4E13" w:rsidP="00707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151"/>
    <w:multiLevelType w:val="hybridMultilevel"/>
    <w:tmpl w:val="A434CA6A"/>
    <w:lvl w:ilvl="0" w:tplc="CE22AAC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53FC"/>
    <w:multiLevelType w:val="hybridMultilevel"/>
    <w:tmpl w:val="212E2F0E"/>
    <w:lvl w:ilvl="0" w:tplc="7F206BF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481F"/>
    <w:multiLevelType w:val="hybridMultilevel"/>
    <w:tmpl w:val="9500AC22"/>
    <w:lvl w:ilvl="0" w:tplc="534A8FFE">
      <w:start w:val="3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9B5C58"/>
    <w:multiLevelType w:val="hybridMultilevel"/>
    <w:tmpl w:val="D6B0D6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911CD"/>
    <w:multiLevelType w:val="hybridMultilevel"/>
    <w:tmpl w:val="9F088532"/>
    <w:lvl w:ilvl="0" w:tplc="D77AE8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85A5C"/>
    <w:multiLevelType w:val="hybridMultilevel"/>
    <w:tmpl w:val="A8203D5C"/>
    <w:lvl w:ilvl="0" w:tplc="7E029C3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01C44"/>
    <w:multiLevelType w:val="hybridMultilevel"/>
    <w:tmpl w:val="8CC00510"/>
    <w:lvl w:ilvl="0" w:tplc="7F9A982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64412"/>
    <w:multiLevelType w:val="hybridMultilevel"/>
    <w:tmpl w:val="F56E2458"/>
    <w:lvl w:ilvl="0" w:tplc="858825B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51C6"/>
    <w:multiLevelType w:val="hybridMultilevel"/>
    <w:tmpl w:val="D164A2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D6923"/>
    <w:multiLevelType w:val="hybridMultilevel"/>
    <w:tmpl w:val="AEA44CAE"/>
    <w:lvl w:ilvl="0" w:tplc="11180C8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CD2A48"/>
    <w:multiLevelType w:val="hybridMultilevel"/>
    <w:tmpl w:val="F71C9F78"/>
    <w:lvl w:ilvl="0" w:tplc="48BE299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43E84"/>
    <w:multiLevelType w:val="hybridMultilevel"/>
    <w:tmpl w:val="24EE1414"/>
    <w:lvl w:ilvl="0" w:tplc="B41ADF8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6548E"/>
    <w:multiLevelType w:val="hybridMultilevel"/>
    <w:tmpl w:val="8DC07CC6"/>
    <w:lvl w:ilvl="0" w:tplc="1E70325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C4570"/>
    <w:multiLevelType w:val="hybridMultilevel"/>
    <w:tmpl w:val="6FB29DBE"/>
    <w:lvl w:ilvl="0" w:tplc="EBFCA928">
      <w:start w:val="2"/>
      <w:numFmt w:val="decimal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7920E5E"/>
    <w:multiLevelType w:val="hybridMultilevel"/>
    <w:tmpl w:val="F222A7B8"/>
    <w:lvl w:ilvl="0" w:tplc="95E03454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A7798"/>
    <w:multiLevelType w:val="hybridMultilevel"/>
    <w:tmpl w:val="846E04D6"/>
    <w:lvl w:ilvl="0" w:tplc="D77AE8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A3042"/>
    <w:multiLevelType w:val="multilevel"/>
    <w:tmpl w:val="00B2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5F506C"/>
    <w:multiLevelType w:val="hybridMultilevel"/>
    <w:tmpl w:val="0BF4C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15"/>
  </w:num>
  <w:num w:numId="5">
    <w:abstractNumId w:val="6"/>
  </w:num>
  <w:num w:numId="6">
    <w:abstractNumId w:val="17"/>
  </w:num>
  <w:num w:numId="7">
    <w:abstractNumId w:val="7"/>
  </w:num>
  <w:num w:numId="8">
    <w:abstractNumId w:val="12"/>
  </w:num>
  <w:num w:numId="9">
    <w:abstractNumId w:val="3"/>
  </w:num>
  <w:num w:numId="10">
    <w:abstractNumId w:val="1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  <w:num w:numId="15">
    <w:abstractNumId w:val="14"/>
  </w:num>
  <w:num w:numId="16">
    <w:abstractNumId w:val="1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47"/>
    <w:rsid w:val="00014847"/>
    <w:rsid w:val="00014D23"/>
    <w:rsid w:val="0001727E"/>
    <w:rsid w:val="00022E93"/>
    <w:rsid w:val="000271F9"/>
    <w:rsid w:val="00036ADC"/>
    <w:rsid w:val="000512CA"/>
    <w:rsid w:val="00053EAC"/>
    <w:rsid w:val="00076F06"/>
    <w:rsid w:val="00087676"/>
    <w:rsid w:val="00096730"/>
    <w:rsid w:val="000B43D9"/>
    <w:rsid w:val="000B526B"/>
    <w:rsid w:val="000C49A8"/>
    <w:rsid w:val="000D2356"/>
    <w:rsid w:val="000D7272"/>
    <w:rsid w:val="000E1220"/>
    <w:rsid w:val="000E5B82"/>
    <w:rsid w:val="0010102D"/>
    <w:rsid w:val="00103E5C"/>
    <w:rsid w:val="00112D92"/>
    <w:rsid w:val="001358AF"/>
    <w:rsid w:val="00160FDB"/>
    <w:rsid w:val="00181290"/>
    <w:rsid w:val="00182E65"/>
    <w:rsid w:val="001A71CC"/>
    <w:rsid w:val="001B3A0C"/>
    <w:rsid w:val="001E39E8"/>
    <w:rsid w:val="001E3D3C"/>
    <w:rsid w:val="00216EC0"/>
    <w:rsid w:val="002357E2"/>
    <w:rsid w:val="0024749F"/>
    <w:rsid w:val="002708FC"/>
    <w:rsid w:val="002A2FA6"/>
    <w:rsid w:val="002B74CF"/>
    <w:rsid w:val="002D3BCD"/>
    <w:rsid w:val="002E0536"/>
    <w:rsid w:val="00300B3E"/>
    <w:rsid w:val="00300CAD"/>
    <w:rsid w:val="00302603"/>
    <w:rsid w:val="0031319C"/>
    <w:rsid w:val="00314139"/>
    <w:rsid w:val="0033098D"/>
    <w:rsid w:val="003339F8"/>
    <w:rsid w:val="00351BFE"/>
    <w:rsid w:val="003573B0"/>
    <w:rsid w:val="00365366"/>
    <w:rsid w:val="00366EF8"/>
    <w:rsid w:val="003733CF"/>
    <w:rsid w:val="00385842"/>
    <w:rsid w:val="003D2EC1"/>
    <w:rsid w:val="003D4E22"/>
    <w:rsid w:val="003F12CE"/>
    <w:rsid w:val="003F29BA"/>
    <w:rsid w:val="003F49F8"/>
    <w:rsid w:val="00405866"/>
    <w:rsid w:val="004075F9"/>
    <w:rsid w:val="00414542"/>
    <w:rsid w:val="00431D3F"/>
    <w:rsid w:val="004413E6"/>
    <w:rsid w:val="004445F1"/>
    <w:rsid w:val="00455AA3"/>
    <w:rsid w:val="0047123B"/>
    <w:rsid w:val="0048072C"/>
    <w:rsid w:val="00481834"/>
    <w:rsid w:val="00483B77"/>
    <w:rsid w:val="0049005C"/>
    <w:rsid w:val="004A59BC"/>
    <w:rsid w:val="004A6F8A"/>
    <w:rsid w:val="004A7B2B"/>
    <w:rsid w:val="004B4D5E"/>
    <w:rsid w:val="004B7DDA"/>
    <w:rsid w:val="004C02E1"/>
    <w:rsid w:val="004C6D37"/>
    <w:rsid w:val="004C7748"/>
    <w:rsid w:val="004D63F8"/>
    <w:rsid w:val="004E15F7"/>
    <w:rsid w:val="005073BA"/>
    <w:rsid w:val="0052395F"/>
    <w:rsid w:val="00555314"/>
    <w:rsid w:val="00570BDF"/>
    <w:rsid w:val="005900EB"/>
    <w:rsid w:val="005901C9"/>
    <w:rsid w:val="005A2E48"/>
    <w:rsid w:val="005D3970"/>
    <w:rsid w:val="005F60F2"/>
    <w:rsid w:val="005F7216"/>
    <w:rsid w:val="006152C4"/>
    <w:rsid w:val="006209C8"/>
    <w:rsid w:val="0065174C"/>
    <w:rsid w:val="006554AB"/>
    <w:rsid w:val="0065725A"/>
    <w:rsid w:val="0066030F"/>
    <w:rsid w:val="00664923"/>
    <w:rsid w:val="0066649B"/>
    <w:rsid w:val="006C2336"/>
    <w:rsid w:val="006D774A"/>
    <w:rsid w:val="006F1D0A"/>
    <w:rsid w:val="006F34F2"/>
    <w:rsid w:val="00707043"/>
    <w:rsid w:val="007153D2"/>
    <w:rsid w:val="00741F05"/>
    <w:rsid w:val="007606AD"/>
    <w:rsid w:val="0076178B"/>
    <w:rsid w:val="00784BB5"/>
    <w:rsid w:val="00784F0E"/>
    <w:rsid w:val="007861FB"/>
    <w:rsid w:val="00787498"/>
    <w:rsid w:val="00794582"/>
    <w:rsid w:val="007A2D54"/>
    <w:rsid w:val="007B3B9E"/>
    <w:rsid w:val="007B7CCD"/>
    <w:rsid w:val="007C72D4"/>
    <w:rsid w:val="007D177F"/>
    <w:rsid w:val="007F4AFB"/>
    <w:rsid w:val="0082186C"/>
    <w:rsid w:val="0082221E"/>
    <w:rsid w:val="0082443F"/>
    <w:rsid w:val="00825E57"/>
    <w:rsid w:val="008311FB"/>
    <w:rsid w:val="00850543"/>
    <w:rsid w:val="008727A1"/>
    <w:rsid w:val="00884426"/>
    <w:rsid w:val="00884FC5"/>
    <w:rsid w:val="008B17C5"/>
    <w:rsid w:val="008E0C55"/>
    <w:rsid w:val="008F3B35"/>
    <w:rsid w:val="00900C72"/>
    <w:rsid w:val="00903886"/>
    <w:rsid w:val="00907D61"/>
    <w:rsid w:val="00910E11"/>
    <w:rsid w:val="00911D50"/>
    <w:rsid w:val="0092116C"/>
    <w:rsid w:val="00942A53"/>
    <w:rsid w:val="00961BC5"/>
    <w:rsid w:val="00992EC4"/>
    <w:rsid w:val="00994645"/>
    <w:rsid w:val="009A0EA3"/>
    <w:rsid w:val="009A3544"/>
    <w:rsid w:val="009A4126"/>
    <w:rsid w:val="009A73C7"/>
    <w:rsid w:val="009C01AD"/>
    <w:rsid w:val="009F7990"/>
    <w:rsid w:val="009F7C54"/>
    <w:rsid w:val="00A21C1B"/>
    <w:rsid w:val="00A27104"/>
    <w:rsid w:val="00A52871"/>
    <w:rsid w:val="00A52883"/>
    <w:rsid w:val="00A64D18"/>
    <w:rsid w:val="00AA6701"/>
    <w:rsid w:val="00AC02AC"/>
    <w:rsid w:val="00AC5577"/>
    <w:rsid w:val="00AC5756"/>
    <w:rsid w:val="00AC6C1F"/>
    <w:rsid w:val="00AD0371"/>
    <w:rsid w:val="00AD61D2"/>
    <w:rsid w:val="00AE1BB9"/>
    <w:rsid w:val="00AE1F0A"/>
    <w:rsid w:val="00B0162F"/>
    <w:rsid w:val="00B16D27"/>
    <w:rsid w:val="00B24465"/>
    <w:rsid w:val="00B24D3A"/>
    <w:rsid w:val="00B27561"/>
    <w:rsid w:val="00B542C1"/>
    <w:rsid w:val="00B54FAF"/>
    <w:rsid w:val="00B63E14"/>
    <w:rsid w:val="00B64AC8"/>
    <w:rsid w:val="00B6562A"/>
    <w:rsid w:val="00B751EF"/>
    <w:rsid w:val="00B804A6"/>
    <w:rsid w:val="00B82521"/>
    <w:rsid w:val="00BA2682"/>
    <w:rsid w:val="00BC2785"/>
    <w:rsid w:val="00BE5FBE"/>
    <w:rsid w:val="00BF413D"/>
    <w:rsid w:val="00BF4335"/>
    <w:rsid w:val="00C032D2"/>
    <w:rsid w:val="00C1197B"/>
    <w:rsid w:val="00C2456F"/>
    <w:rsid w:val="00C26229"/>
    <w:rsid w:val="00C33053"/>
    <w:rsid w:val="00C42AAC"/>
    <w:rsid w:val="00C452F6"/>
    <w:rsid w:val="00C53538"/>
    <w:rsid w:val="00C54576"/>
    <w:rsid w:val="00C7162D"/>
    <w:rsid w:val="00C71C44"/>
    <w:rsid w:val="00C90272"/>
    <w:rsid w:val="00C95CAF"/>
    <w:rsid w:val="00CA1B64"/>
    <w:rsid w:val="00CC7CD0"/>
    <w:rsid w:val="00CD4746"/>
    <w:rsid w:val="00CE11BC"/>
    <w:rsid w:val="00CF3242"/>
    <w:rsid w:val="00CF79F8"/>
    <w:rsid w:val="00CF7B89"/>
    <w:rsid w:val="00D20EAF"/>
    <w:rsid w:val="00D22002"/>
    <w:rsid w:val="00D319E1"/>
    <w:rsid w:val="00D65A7E"/>
    <w:rsid w:val="00D77E79"/>
    <w:rsid w:val="00D84554"/>
    <w:rsid w:val="00D863A5"/>
    <w:rsid w:val="00D9525C"/>
    <w:rsid w:val="00DA1D34"/>
    <w:rsid w:val="00DC7E2B"/>
    <w:rsid w:val="00DD615A"/>
    <w:rsid w:val="00DD670F"/>
    <w:rsid w:val="00DE0BD7"/>
    <w:rsid w:val="00E05E14"/>
    <w:rsid w:val="00E100F3"/>
    <w:rsid w:val="00E24079"/>
    <w:rsid w:val="00E34AFB"/>
    <w:rsid w:val="00E5387B"/>
    <w:rsid w:val="00EA034B"/>
    <w:rsid w:val="00ED4AC1"/>
    <w:rsid w:val="00ED5C65"/>
    <w:rsid w:val="00EF5D2E"/>
    <w:rsid w:val="00EF62C8"/>
    <w:rsid w:val="00F01D34"/>
    <w:rsid w:val="00F151D7"/>
    <w:rsid w:val="00F250D4"/>
    <w:rsid w:val="00F46700"/>
    <w:rsid w:val="00F67BD0"/>
    <w:rsid w:val="00F719AA"/>
    <w:rsid w:val="00F8235C"/>
    <w:rsid w:val="00F97AEF"/>
    <w:rsid w:val="00FA2BE4"/>
    <w:rsid w:val="00FB7E48"/>
    <w:rsid w:val="00FE186A"/>
    <w:rsid w:val="00FE3F24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728CC0-CEC3-4BF2-B5A5-47523B2C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1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07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7043"/>
  </w:style>
  <w:style w:type="paragraph" w:styleId="Altbilgi">
    <w:name w:val="footer"/>
    <w:basedOn w:val="Normal"/>
    <w:link w:val="AltbilgiChar"/>
    <w:uiPriority w:val="99"/>
    <w:unhideWhenUsed/>
    <w:rsid w:val="00707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7043"/>
  </w:style>
  <w:style w:type="paragraph" w:styleId="ListeParagraf">
    <w:name w:val="List Paragraph"/>
    <w:basedOn w:val="Normal"/>
    <w:uiPriority w:val="34"/>
    <w:qFormat/>
    <w:rsid w:val="00112D9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5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5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AE522-4CF6-4357-8E2F-B052BEFE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3191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 Sahin</dc:creator>
  <cp:keywords/>
  <dc:description/>
  <cp:lastModifiedBy>Kadir Temel</cp:lastModifiedBy>
  <cp:revision>2</cp:revision>
  <cp:lastPrinted>2016-11-02T11:49:00Z</cp:lastPrinted>
  <dcterms:created xsi:type="dcterms:W3CDTF">2018-11-08T13:35:00Z</dcterms:created>
  <dcterms:modified xsi:type="dcterms:W3CDTF">2018-11-08T13:35:00Z</dcterms:modified>
</cp:coreProperties>
</file>